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2A4E" w:rsidRPr="006D7BF0" w:rsidRDefault="00BD2A4E" w:rsidP="00476209">
      <w:pPr>
        <w:rPr>
          <w:b/>
        </w:rPr>
      </w:pPr>
      <w:r w:rsidRPr="006D7BF0">
        <w:rPr>
          <w:b/>
        </w:rPr>
        <w:t>HỌ VÀ TÊN: NGUYỄN VĂN ĐÔN</w:t>
      </w:r>
      <w:r w:rsidRPr="006D7BF0">
        <w:rPr>
          <w:b/>
        </w:rPr>
        <w:tab/>
      </w:r>
      <w:r w:rsidRPr="006D7BF0">
        <w:rPr>
          <w:b/>
        </w:rPr>
        <w:tab/>
        <w:t>LỚP: TC134</w:t>
      </w:r>
    </w:p>
    <w:p w:rsidR="00BD2A4E" w:rsidRPr="006D7BF0" w:rsidRDefault="00BD2A4E" w:rsidP="00476209">
      <w:pPr>
        <w:rPr>
          <w:b/>
        </w:rPr>
      </w:pPr>
    </w:p>
    <w:p w:rsidR="00BD2A4E" w:rsidRPr="006D7BF0" w:rsidRDefault="00BD2A4E" w:rsidP="00476209">
      <w:pPr>
        <w:rPr>
          <w:b/>
        </w:rPr>
      </w:pPr>
    </w:p>
    <w:p w:rsidR="00961C51" w:rsidRPr="006D7BF0" w:rsidRDefault="00622529" w:rsidP="004A1EEB">
      <w:pPr>
        <w:jc w:val="center"/>
        <w:rPr>
          <w:b/>
          <w:sz w:val="36"/>
        </w:rPr>
      </w:pPr>
      <w:r w:rsidRPr="006D7BF0">
        <w:rPr>
          <w:b/>
          <w:sz w:val="36"/>
        </w:rPr>
        <w:t>ĐỀ CƯƠNG THẢO LUẬN</w:t>
      </w:r>
      <w:r w:rsidR="00B05880" w:rsidRPr="006D7BF0">
        <w:rPr>
          <w:b/>
          <w:sz w:val="36"/>
        </w:rPr>
        <w:t xml:space="preserve"> LẦ</w:t>
      </w:r>
      <w:r w:rsidR="00021B26" w:rsidRPr="006D7BF0">
        <w:rPr>
          <w:b/>
          <w:sz w:val="36"/>
        </w:rPr>
        <w:t>N 2</w:t>
      </w:r>
    </w:p>
    <w:p w:rsidR="00BD2A4E" w:rsidRPr="006D7BF0" w:rsidRDefault="00BD2A4E" w:rsidP="004A1EEB">
      <w:pPr>
        <w:jc w:val="center"/>
        <w:rPr>
          <w:b/>
          <w:sz w:val="36"/>
        </w:rPr>
      </w:pPr>
    </w:p>
    <w:p w:rsidR="00BD2A4E" w:rsidRPr="006D7BF0" w:rsidRDefault="00476209" w:rsidP="004A1EEB">
      <w:pPr>
        <w:jc w:val="center"/>
        <w:rPr>
          <w:b/>
          <w:sz w:val="36"/>
        </w:rPr>
      </w:pPr>
      <w:r w:rsidRPr="006D7BF0">
        <w:rPr>
          <w:b/>
          <w:sz w:val="36"/>
        </w:rPr>
        <w:t>ĐƯỜNG LỐI CHÍNH SÁCH CỦA ĐẢNG, NHÀ NƯỚC VIỆT NAM</w:t>
      </w:r>
    </w:p>
    <w:p w:rsidR="00BD2A4E" w:rsidRPr="006D7BF0" w:rsidRDefault="00BD2A4E" w:rsidP="00476209"/>
    <w:p w:rsidR="002B6F68" w:rsidRPr="006D7BF0" w:rsidRDefault="002B6F68" w:rsidP="00476209"/>
    <w:tbl>
      <w:tblPr>
        <w:tblStyle w:val="TableGrid"/>
        <w:tblW w:w="10881" w:type="dxa"/>
        <w:tblCellMar>
          <w:left w:w="0" w:type="dxa"/>
          <w:right w:w="0" w:type="dxa"/>
        </w:tblCellMar>
        <w:tblLook w:val="04A0" w:firstRow="1" w:lastRow="0" w:firstColumn="1" w:lastColumn="0" w:noHBand="0" w:noVBand="1"/>
      </w:tblPr>
      <w:tblGrid>
        <w:gridCol w:w="1384"/>
        <w:gridCol w:w="9497"/>
      </w:tblGrid>
      <w:tr w:rsidR="006D7BF0" w:rsidRPr="006D7BF0" w:rsidTr="00E16F0F">
        <w:tc>
          <w:tcPr>
            <w:tcW w:w="1384" w:type="dxa"/>
            <w:shd w:val="clear" w:color="auto" w:fill="DDD9C3" w:themeFill="background2" w:themeFillShade="E6"/>
          </w:tcPr>
          <w:p w:rsidR="00622529" w:rsidRPr="006D7BF0" w:rsidRDefault="00622529" w:rsidP="00476209">
            <w:r w:rsidRPr="006D7BF0">
              <w:t>Ghi chú</w:t>
            </w:r>
          </w:p>
        </w:tc>
        <w:tc>
          <w:tcPr>
            <w:tcW w:w="9497" w:type="dxa"/>
            <w:shd w:val="clear" w:color="auto" w:fill="DDD9C3" w:themeFill="background2" w:themeFillShade="E6"/>
          </w:tcPr>
          <w:p w:rsidR="00622529" w:rsidRPr="006D7BF0" w:rsidRDefault="00622529" w:rsidP="00476209">
            <w:r w:rsidRPr="006D7BF0">
              <w:t>Nội dung</w:t>
            </w:r>
          </w:p>
        </w:tc>
      </w:tr>
      <w:tr w:rsidR="00622529" w:rsidRPr="006D7BF0" w:rsidTr="00E16F0F">
        <w:tc>
          <w:tcPr>
            <w:tcW w:w="1384" w:type="dxa"/>
          </w:tcPr>
          <w:p w:rsidR="00622529" w:rsidRPr="006D7BF0" w:rsidRDefault="00622529" w:rsidP="00476209"/>
        </w:tc>
        <w:tc>
          <w:tcPr>
            <w:tcW w:w="9497" w:type="dxa"/>
          </w:tcPr>
          <w:p w:rsidR="00622529" w:rsidRPr="006D7BF0" w:rsidRDefault="00622529" w:rsidP="00476209">
            <w:r w:rsidRPr="006D7BF0">
              <w:rPr>
                <w:rStyle w:val="Heading1Char"/>
              </w:rPr>
              <w:t>Câu hỏi 1:</w:t>
            </w:r>
            <w:r w:rsidRPr="006D7BF0">
              <w:t xml:space="preserve"> </w:t>
            </w:r>
            <w:r w:rsidR="00304518" w:rsidRPr="006D7BF0">
              <w:t>1.</w:t>
            </w:r>
            <w:r w:rsidR="00304518" w:rsidRPr="006D7BF0">
              <w:tab/>
              <w:t>Phân tích mục tiêu chung của Chiến lược bảo vệ Tổ quốc</w:t>
            </w:r>
          </w:p>
          <w:p w:rsidR="00622529" w:rsidRPr="006D7BF0" w:rsidRDefault="00622529" w:rsidP="00476209">
            <w:pPr>
              <w:pStyle w:val="ListParagraph"/>
              <w:numPr>
                <w:ilvl w:val="0"/>
                <w:numId w:val="1"/>
              </w:numPr>
            </w:pPr>
            <w:r w:rsidRPr="006D7BF0">
              <w:t>Chủ đề</w:t>
            </w:r>
            <w:r w:rsidR="004E7DFC" w:rsidRPr="006D7BF0">
              <w:t xml:space="preserve">: </w:t>
            </w:r>
          </w:p>
          <w:p w:rsidR="004E7DFC" w:rsidRPr="006D7BF0" w:rsidRDefault="003004A8" w:rsidP="00476209">
            <w:r w:rsidRPr="006D7BF0">
              <w:t xml:space="preserve">- </w:t>
            </w:r>
          </w:p>
          <w:p w:rsidR="00622529" w:rsidRPr="006D7BF0" w:rsidRDefault="00622529" w:rsidP="00476209">
            <w:pPr>
              <w:pStyle w:val="ListParagraph"/>
              <w:numPr>
                <w:ilvl w:val="0"/>
                <w:numId w:val="1"/>
              </w:numPr>
            </w:pPr>
            <w:r w:rsidRPr="006D7BF0">
              <w:t>Trọng tâm và giải quyết vấn đề</w:t>
            </w:r>
          </w:p>
          <w:p w:rsidR="006D7BF0" w:rsidRPr="006D7BF0" w:rsidRDefault="00476209" w:rsidP="006D7BF0">
            <w:r w:rsidRPr="006D7BF0">
              <w:t xml:space="preserve">- </w:t>
            </w:r>
          </w:p>
          <w:p w:rsidR="00476209" w:rsidRPr="006D7BF0" w:rsidRDefault="00476209" w:rsidP="00891A39"/>
          <w:p w:rsidR="00476209" w:rsidRPr="006D7BF0" w:rsidRDefault="00476209" w:rsidP="00476209">
            <w:pPr>
              <w:pStyle w:val="ListParagraph"/>
              <w:numPr>
                <w:ilvl w:val="0"/>
                <w:numId w:val="1"/>
              </w:numPr>
            </w:pPr>
            <w:r w:rsidRPr="006D7BF0">
              <w:t>Giàn bài</w:t>
            </w:r>
          </w:p>
          <w:p w:rsidR="00304518" w:rsidRPr="006D7BF0" w:rsidRDefault="00304518" w:rsidP="00304518">
            <w:pPr>
              <w:pStyle w:val="ListParagraph"/>
              <w:numPr>
                <w:ilvl w:val="0"/>
                <w:numId w:val="25"/>
              </w:numPr>
              <w:spacing w:before="120" w:after="120"/>
              <w:ind w:right="0"/>
              <w:rPr>
                <w:b/>
                <w:sz w:val="28"/>
                <w:szCs w:val="28"/>
                <w:u w:val="single"/>
              </w:rPr>
            </w:pPr>
            <w:r w:rsidRPr="006D7BF0">
              <w:rPr>
                <w:b/>
                <w:sz w:val="28"/>
                <w:szCs w:val="28"/>
                <w:u w:val="single"/>
              </w:rPr>
              <w:t xml:space="preserve">Khái niệm chiến lược bảo vệ Tổ quốc : </w:t>
            </w:r>
          </w:p>
          <w:p w:rsidR="00304518" w:rsidRPr="006D7BF0" w:rsidRDefault="00304518" w:rsidP="00304518">
            <w:pPr>
              <w:spacing w:before="120" w:after="120"/>
              <w:ind w:firstLine="702"/>
              <w:rPr>
                <w:sz w:val="28"/>
                <w:szCs w:val="28"/>
              </w:rPr>
            </w:pPr>
            <w:r w:rsidRPr="006D7BF0">
              <w:rPr>
                <w:sz w:val="28"/>
                <w:szCs w:val="28"/>
              </w:rPr>
              <w:t>Là mưu lược (kế sách) của Đảng và Nhà nước xác định mục tiêu, quy tụ lực lượng và lựa chọn giải pháp có tính khả thi, nhằm tạo nên sức mạnh tổng hợp thực hiện thắng lợi đường lối, nhiệm vụ quốc phòng – an ninh để bảo vệ vững chắc Tổ quốc Việt Nam Xã hội chủ nghĩa; giữ vững hòa bình, ổn định đất nước, ngăn chặn, đẩy lùi chiến tranh, làm thất bại mọi âm mưu “diễn biến hóa bình”, bạo loạn lật đổ, ly khai can thiệp, xâm lược của giặc ngoài, thù trong, phục vụ cho sự nghiệp công nghiệp hóa, hiện đại hóa, đưa đất nước thoát khỏi nghèo nàn, lạc hậu, thực hiện mục tiêu dân giàu, nước mạnh, dân chủ, công bằng, văn minh.</w:t>
            </w:r>
          </w:p>
          <w:p w:rsidR="00304518" w:rsidRPr="006D7BF0" w:rsidRDefault="00304518" w:rsidP="00304518">
            <w:pPr>
              <w:pStyle w:val="ListParagraph"/>
              <w:numPr>
                <w:ilvl w:val="0"/>
                <w:numId w:val="25"/>
              </w:numPr>
              <w:spacing w:before="120" w:after="120"/>
              <w:ind w:right="0"/>
              <w:rPr>
                <w:b/>
                <w:sz w:val="28"/>
                <w:szCs w:val="28"/>
                <w:u w:val="single"/>
              </w:rPr>
            </w:pPr>
            <w:r w:rsidRPr="006D7BF0">
              <w:rPr>
                <w:b/>
                <w:sz w:val="28"/>
                <w:szCs w:val="28"/>
                <w:u w:val="single"/>
              </w:rPr>
              <w:t>Vì sao đặt ra mục tiêu này ?</w:t>
            </w:r>
          </w:p>
          <w:p w:rsidR="00304518" w:rsidRPr="006D7BF0" w:rsidRDefault="00304518" w:rsidP="00304518">
            <w:pPr>
              <w:spacing w:before="120" w:after="120"/>
              <w:ind w:firstLine="702"/>
              <w:rPr>
                <w:sz w:val="28"/>
                <w:szCs w:val="28"/>
              </w:rPr>
            </w:pPr>
            <w:r w:rsidRPr="006D7BF0">
              <w:rPr>
                <w:sz w:val="28"/>
                <w:szCs w:val="28"/>
              </w:rPr>
              <w:t>Trong những năm tới, dự báo tình hình trên thế giới và trong nước dẫn đến việc Đảng ta đặt ra mục tiêu, chiến lược bảo vệ Tổ quốc :</w:t>
            </w:r>
          </w:p>
          <w:p w:rsidR="00304518" w:rsidRPr="006D7BF0" w:rsidRDefault="00304518" w:rsidP="00304518">
            <w:pPr>
              <w:spacing w:before="120" w:after="120"/>
              <w:ind w:firstLine="702"/>
              <w:rPr>
                <w:b/>
                <w:i/>
                <w:sz w:val="28"/>
                <w:szCs w:val="28"/>
                <w:u w:val="single"/>
              </w:rPr>
            </w:pPr>
            <w:r w:rsidRPr="006D7BF0">
              <w:rPr>
                <w:b/>
                <w:i/>
                <w:sz w:val="28"/>
                <w:szCs w:val="28"/>
                <w:u w:val="single"/>
              </w:rPr>
              <w:t>***Tình hình thế giới :</w:t>
            </w:r>
          </w:p>
          <w:p w:rsidR="00304518" w:rsidRPr="006D7BF0" w:rsidRDefault="00304518" w:rsidP="00304518">
            <w:pPr>
              <w:pStyle w:val="ListParagraph"/>
              <w:numPr>
                <w:ilvl w:val="0"/>
                <w:numId w:val="26"/>
              </w:numPr>
              <w:spacing w:before="120" w:after="120"/>
              <w:ind w:left="-18" w:right="0" w:firstLine="540"/>
              <w:rPr>
                <w:sz w:val="28"/>
                <w:szCs w:val="28"/>
              </w:rPr>
            </w:pPr>
            <w:r w:rsidRPr="006D7BF0">
              <w:rPr>
                <w:sz w:val="28"/>
                <w:szCs w:val="28"/>
              </w:rPr>
              <w:t>Hòa bình, hợp tác và phát triển vẫn là xu thế lớn nhưng sẽ có những diễn biến, phức tạp mới tiểm ẩn nhiều yếu tố bất trắc, khó lường.</w:t>
            </w:r>
          </w:p>
          <w:p w:rsidR="00304518" w:rsidRPr="006D7BF0" w:rsidRDefault="00304518" w:rsidP="00304518">
            <w:pPr>
              <w:pStyle w:val="ListParagraph"/>
              <w:numPr>
                <w:ilvl w:val="0"/>
                <w:numId w:val="26"/>
              </w:numPr>
              <w:spacing w:before="120" w:after="120"/>
              <w:ind w:left="-18" w:right="0" w:firstLine="540"/>
              <w:rPr>
                <w:sz w:val="28"/>
                <w:szCs w:val="28"/>
              </w:rPr>
            </w:pPr>
            <w:r w:rsidRPr="006D7BF0">
              <w:rPr>
                <w:sz w:val="28"/>
                <w:szCs w:val="28"/>
              </w:rPr>
              <w:t>Chiến tranh cục bộ, xung đột vũ trang, tranh chấp tài nguyên,chủ quyền lãnh thổ,biển đảo,xung đột sắc tộc, tôn giáo, hoạt động can thiệp, lật đổ, ly khai, khủng bố…có thể gia tăng.</w:t>
            </w:r>
          </w:p>
          <w:p w:rsidR="00304518" w:rsidRPr="006D7BF0" w:rsidRDefault="00304518" w:rsidP="00304518">
            <w:pPr>
              <w:pStyle w:val="ListParagraph"/>
              <w:numPr>
                <w:ilvl w:val="0"/>
                <w:numId w:val="26"/>
              </w:numPr>
              <w:spacing w:before="120" w:after="120"/>
              <w:ind w:left="-18" w:right="0" w:firstLine="540"/>
              <w:rPr>
                <w:sz w:val="28"/>
                <w:szCs w:val="28"/>
              </w:rPr>
            </w:pPr>
            <w:r w:rsidRPr="006D7BF0">
              <w:rPr>
                <w:sz w:val="28"/>
                <w:szCs w:val="28"/>
              </w:rPr>
              <w:t>Cục diện thế giới đa cực hình thành ngày càng rõ hơn. Các nước lớn vừa hợp tác, vừa đấu tranh, cạnh tranh, kiềm chế lẫn nhau chi phối các mối quan hệ quốc tế.Các nước tiếp tục điều chỉnh chiến lược tập hợp lực lượng mới trong khu vực và trên thế giới.</w:t>
            </w:r>
          </w:p>
          <w:p w:rsidR="00304518" w:rsidRPr="006D7BF0" w:rsidRDefault="00304518" w:rsidP="00304518">
            <w:pPr>
              <w:pStyle w:val="ListParagraph"/>
              <w:numPr>
                <w:ilvl w:val="0"/>
                <w:numId w:val="26"/>
              </w:numPr>
              <w:spacing w:before="120" w:after="120"/>
              <w:ind w:left="-18" w:right="0" w:firstLine="540"/>
              <w:rPr>
                <w:sz w:val="28"/>
                <w:szCs w:val="28"/>
              </w:rPr>
            </w:pPr>
            <w:r w:rsidRPr="006D7BF0">
              <w:rPr>
                <w:sz w:val="28"/>
                <w:szCs w:val="28"/>
              </w:rPr>
              <w:t>Khu vực Châu Á – Thái Bình Dương, trong đó có khu vực Đông Nam Á là khu vực phát triển năng động nhưng vẫn tồn tại nhiều nhân tố gây mất ổn định, tranh chấp lãnh thổ, biển đảo ngày càng gay gắt.</w:t>
            </w:r>
          </w:p>
          <w:p w:rsidR="00304518" w:rsidRPr="006D7BF0" w:rsidRDefault="00304518" w:rsidP="00304518">
            <w:pPr>
              <w:spacing w:before="120" w:after="120"/>
              <w:ind w:firstLine="702"/>
              <w:rPr>
                <w:b/>
                <w:i/>
                <w:sz w:val="28"/>
                <w:szCs w:val="28"/>
                <w:u w:val="single"/>
              </w:rPr>
            </w:pPr>
            <w:r w:rsidRPr="006D7BF0">
              <w:rPr>
                <w:b/>
                <w:i/>
                <w:sz w:val="28"/>
                <w:szCs w:val="28"/>
                <w:u w:val="single"/>
              </w:rPr>
              <w:lastRenderedPageBreak/>
              <w:t>***Tình hình trong nước :</w:t>
            </w:r>
          </w:p>
          <w:p w:rsidR="00304518" w:rsidRPr="006D7BF0" w:rsidRDefault="00304518" w:rsidP="00304518">
            <w:pPr>
              <w:pStyle w:val="ListParagraph"/>
              <w:spacing w:before="120" w:after="120"/>
              <w:ind w:left="-18" w:firstLine="540"/>
              <w:rPr>
                <w:sz w:val="28"/>
                <w:szCs w:val="28"/>
              </w:rPr>
            </w:pPr>
            <w:r w:rsidRPr="006D7BF0">
              <w:rPr>
                <w:sz w:val="28"/>
                <w:szCs w:val="28"/>
              </w:rPr>
              <w:t>Tình hình trong nước trong những năm tới ổn định chính trị tiếp tục giữ vững , kinh tế - xã hội phát triển, tiềm lực của đất nước được tăng lên.Nhưng đất nước ta sẽ phải đối mặt với những khó khăn, thách thức mới.</w:t>
            </w:r>
          </w:p>
          <w:p w:rsidR="00304518" w:rsidRPr="006D7BF0" w:rsidRDefault="00304518" w:rsidP="00304518">
            <w:pPr>
              <w:pStyle w:val="ListParagraph"/>
              <w:numPr>
                <w:ilvl w:val="0"/>
                <w:numId w:val="25"/>
              </w:numPr>
              <w:spacing w:before="120" w:after="120"/>
              <w:ind w:right="0"/>
              <w:rPr>
                <w:b/>
                <w:sz w:val="28"/>
                <w:szCs w:val="28"/>
                <w:u w:val="single"/>
              </w:rPr>
            </w:pPr>
            <w:r w:rsidRPr="006D7BF0">
              <w:rPr>
                <w:b/>
                <w:sz w:val="28"/>
                <w:szCs w:val="28"/>
                <w:u w:val="single"/>
              </w:rPr>
              <w:t>Nội dung của mục tiêu :</w:t>
            </w:r>
          </w:p>
          <w:p w:rsidR="00304518" w:rsidRPr="006D7BF0" w:rsidRDefault="00304518" w:rsidP="00304518">
            <w:pPr>
              <w:spacing w:before="120" w:after="120"/>
              <w:ind w:firstLine="522"/>
              <w:rPr>
                <w:b/>
                <w:i/>
                <w:sz w:val="28"/>
                <w:szCs w:val="28"/>
              </w:rPr>
            </w:pPr>
            <w:r w:rsidRPr="006D7BF0">
              <w:rPr>
                <w:b/>
                <w:i/>
                <w:sz w:val="28"/>
                <w:szCs w:val="28"/>
              </w:rPr>
              <w:t xml:space="preserve">* Bảo vệ vững chắc độc lập chủ quyền, thống nhất và toàn vẹn lãnh thổ; giữ vững chủ quyền biển đảo, biên giới, vùng trời : </w:t>
            </w:r>
          </w:p>
          <w:p w:rsidR="00304518" w:rsidRPr="006D7BF0" w:rsidRDefault="00304518" w:rsidP="00304518">
            <w:pPr>
              <w:spacing w:before="120" w:after="120"/>
              <w:ind w:firstLine="522"/>
              <w:rPr>
                <w:sz w:val="28"/>
                <w:szCs w:val="28"/>
              </w:rPr>
            </w:pPr>
            <w:r w:rsidRPr="006D7BF0">
              <w:rPr>
                <w:sz w:val="28"/>
                <w:szCs w:val="28"/>
              </w:rPr>
              <w:t>Đó là bảo vệ quyền tự quyết thiêng liêng của dân tộc, quyền lựa chọn con đường phát triển, thể chế chính trị của đất nước. Đó là xây dựng và bảo vệ nền kinh tế độc lập, bảo vệ bản sắc văn hóa dân tộc trong xu thế hội nhập quốc tế, toàn cầu hóa. Đó là bảo vệ sự thống nhất của Tổ quốc. Nước Việt Nam là một, dân tộc Việt Nam là một, sông có thể cạn, đá có thể mòn, song chân lý này không bao giờ thay đổi. Kiên quyết đấu tranh, đập tan mọi âm mưu, thủ đoạn chia rẽ khối đại đoàn kết các dân tộc Việt Nam, làm thất bại mọi ý đồ kích động, xu hướng ly tâm, thành lập cái gọi là “Nhà nước Khơme Crôm độc lập”, “Nhà nước Đề ga độc lập”… Đó là bảo vệ vững chắc, toàn vẹn lãnh thổ, vùng đất, vùng trời, vùng biển của Tổ quốc. Đó là bảo vệ sự toàn vẹn của hơn 331.051km2 đất liền, hơn 1 triệu ki-lô-mét vuông vùng biển thuộc chủ quyền, quyền chủ quyền và quyền tài phán của Việt Nam trên biển Đông. Bảo vệ vững chắc chủ quyền biển, đảo Việt Nam là trách nhiệm thiêng liêng của mỗi công dân Việt Nam đối với lịch sử dân tộc, là nhân tố quan trọng bảo đảm cho dân tộc ta phát triển bền vững. Thời gian qua, sự biến đổi khôn lường của tình hình thế giới, khu vực và trên biển Đông khiến nhiệm vụ phòng thủ, bảo vệ đất nước, nhất là an ninh trên biển trở thành nhiệm vụ nhiều khó khăn, thách thức. Để hoàn thành nhiệm vụ bảo vệ chủ quyền và toàn vẹn lãnh thổ, điều tiên quyết đặt ra là phải không ngừng củng cố, tăng cường sức mạnh quốc gia, xây dựng thế trận quốc phòng toàn dân trên biển. Trong đó, xây dựng thế trận lòng dân, đảm bảo bảo vệ vững chắc chủ quyền biển, đảo thiêng liêng của Tổ quốc là vấn đề chiến lược, mang tính cấp bách, then chốt.</w:t>
            </w:r>
          </w:p>
          <w:p w:rsidR="00304518" w:rsidRPr="006D7BF0" w:rsidRDefault="00304518" w:rsidP="00304518">
            <w:pPr>
              <w:spacing w:before="120" w:after="120"/>
              <w:ind w:firstLine="522"/>
              <w:rPr>
                <w:b/>
                <w:i/>
                <w:sz w:val="28"/>
                <w:szCs w:val="28"/>
              </w:rPr>
            </w:pPr>
            <w:r w:rsidRPr="006D7BF0">
              <w:rPr>
                <w:b/>
                <w:i/>
                <w:sz w:val="28"/>
                <w:szCs w:val="28"/>
              </w:rPr>
              <w:t xml:space="preserve">* Bảo vệ Đảng, Nhà nước, nhân dân và chế độ XHCN : </w:t>
            </w:r>
          </w:p>
          <w:p w:rsidR="00304518" w:rsidRPr="006D7BF0" w:rsidRDefault="00304518" w:rsidP="00304518">
            <w:pPr>
              <w:spacing w:before="120" w:after="120"/>
              <w:ind w:firstLine="522"/>
              <w:rPr>
                <w:sz w:val="28"/>
                <w:szCs w:val="28"/>
              </w:rPr>
            </w:pPr>
            <w:r w:rsidRPr="006D7BF0">
              <w:rPr>
                <w:sz w:val="28"/>
                <w:szCs w:val="28"/>
              </w:rPr>
              <w:t xml:space="preserve">Mọi quốc gia, dân tộc trên thế giới, dù có chế độ chính trị khác nhau, nhưng chế độ chính trị đó đều gắn liền với lãnh thổ quốc gia và được quản lý bảo vệ theo pháp luật của quốc gia đó, được luật pháp, cộng đồng quốc tế công nhận về chủ quyền cũng như chế độ chính trị của quốc gia đó. Chủ quyền quốc gia và chế độ chính trị luôn gắn bó chặt chẽ, biện chứng với nhau. Trong chủ quyền quốc gia đã bao hàm những chủ quyền cơ bản là: quyền tối cao về lãnh thổ, trong đó các quyền về chính trị, kinh tế, văn hóa, xã hội, quốc phòng an ninh, lập pháp, lập hiến, tư pháp, quyền độc lập trong chính sách ngoại giao. Đối với nước ta, Hiến pháp quy định: Nhà nước Cộng hòa XHCN Việt Nam là một nước dân chủ, độc lập, có chủ quyền, thống nhất và toàn vẹn lãnh thổ, bao gồm: đất liền, hải đảo, vùng biển và vùng trời. Đây là sự khẳng định về độc lập, chủ quyền, thống nhất và toàn vẹn lãnh thổ của nước Cộng hòa XHCN Việt Nam. Mặt khác, về thực tiễn lịch sử, suốt gần 85 năm qua, Đảng Cộng sản Việt Nam do Chủ tịch Hồ Chí Minh sáng lập và rèn luyện, là lực lượng lãnh đạo duy nhất đưa dân tộc Việt Nam từ một nước thuộc địa nửa phong </w:t>
            </w:r>
            <w:r w:rsidRPr="006D7BF0">
              <w:rPr>
                <w:sz w:val="28"/>
                <w:szCs w:val="28"/>
              </w:rPr>
              <w:lastRenderedPageBreak/>
              <w:t>kiến, thành nước Việt Nam thống nhất, độc lập và có chủ quyền và toàn vẹn lãnh thổ. Do vậy, nhiệm vụ bảo vệ Tổ quốc phải gắn chặt bảo vệ chủ quyền quốc gia, toàn vẹn lãnh thổ với bảo vệ Đảng và chế độ XHCN. Nghị quyết Đại hội lần thứ XI của Đảng đã chỉ rõ “Bảo vệ vững chắc độc lập, chủ quyền thống nhất, toàn vẹn lãnh thổ; giữ vững chủ quyền biển đảo, biên giới, vùng trời, bảo vệ Đảng, Nhà nước, nhân dân và chế độ XHCN; giữ vững ổn định chính trị, trật tự an toàn xã hội”. Đây là luận điểm rất đầy đủ, toàn diện, minh bạch, phản ánh tư duy mới của Đảng đối với sự nghiệp bảo vệ Tổ quốc, đó là tư duy khoa học gắn chặt lý luận với thực tiễn, cốt lõi của luận điểm về bảo vệ Tổ quốc là gắn bó chặt chẽ bảo vệ chủ quyền, toàn vẹn lãnh thổ quốc gia với bảo vệ Đảng, Nhà nước, nhân dân và chế độ XHCN, bảo vệ mọi lợi ích quốc gia, dân tộc. Đây không những là điều kiện tiên quyết để đất nước ta được sống trong hòa bình, độc lập, tự do, nhân dân ta xây dựng cuộc sống ấm no, hạnh phúc mà còn là nguyên tắc bất di bất dịch, là quy luật tồn tại phát triển của dân tộc ta. Để bảo vệ vững chắc Tổ quốc Việt Nam XHCN, phải chăm lo xây dựng Đảng, chăm lo xây dựng phát triển kinh tế bền vững, chăm lo xây dựng lực lượng vũ trang nhân dân ba thứ quân và công an nhân dân hùng mạnh, mở rộng quan hệ đối ngoại, tăng cường luật pháp quốc gia…đập tan mọi âm mưu chống phá của các thế lực thù địch, xây dựng và bảo vệ vững chắc Tổ quốc Việt Nam XHCN.</w:t>
            </w:r>
          </w:p>
          <w:p w:rsidR="00304518" w:rsidRPr="006D7BF0" w:rsidRDefault="00304518" w:rsidP="00304518">
            <w:pPr>
              <w:spacing w:before="120" w:after="120"/>
              <w:ind w:firstLine="522"/>
              <w:rPr>
                <w:b/>
                <w:sz w:val="28"/>
                <w:szCs w:val="28"/>
                <w:u w:val="single"/>
              </w:rPr>
            </w:pPr>
            <w:r w:rsidRPr="006D7BF0">
              <w:rPr>
                <w:b/>
                <w:sz w:val="28"/>
                <w:szCs w:val="28"/>
                <w:u w:val="single"/>
              </w:rPr>
              <w:t>* Bảo vệ sự nghiệp đổi mới CNH – HĐH đất nước :</w:t>
            </w:r>
          </w:p>
          <w:p w:rsidR="00304518" w:rsidRPr="006D7BF0" w:rsidRDefault="00304518" w:rsidP="00304518">
            <w:pPr>
              <w:spacing w:before="120" w:after="120"/>
              <w:ind w:firstLine="522"/>
              <w:rPr>
                <w:sz w:val="28"/>
                <w:szCs w:val="28"/>
              </w:rPr>
            </w:pPr>
            <w:r w:rsidRPr="006D7BF0">
              <w:rPr>
                <w:sz w:val="28"/>
                <w:szCs w:val="28"/>
              </w:rPr>
              <w:t>Sau gần 30 năm đổi mới, Việt Nam đã đạt được những thành tựu quan trọng. Từ một nền kinh tế nông nghiệp lạc hậu với 90% dân số làm nghề nông, đến nay đã xây dựng được cơ sở vật chất kỹ thuật, hạ tầng kinh tế - xã hội từng bước đáp ứng được cho sự nghiệp công nghiệp hóa, hiện đại hóa (CNH, HĐH) và chuyển toàn bộ mọi hoạt động của nền kinh tế nông nghiệp tự cung tự cấp sang nền kinh tế có tư duy công nghiệp. Quy mô của nền kinh tế tăng nhanh, thu nhập đầu người vượt khỏi ngưỡng thu nhập thấp, đưa Việt Nam thoát khỏi tình trạng kém phát triển, trở thành nước có mức thu nhập trung bình. Kinh tế Việt Nam từng bước hội nhập sâu vào nền kinh tế khu vực và thế giới. Những thành tựu của quá trình CNH, HĐH đưa đất nước ngày càng phát triển, nâng cao đời sống vật chất và tinh thần của nhân dân và góp phần bảo đảm an ninh, quốc phòng.</w:t>
            </w:r>
          </w:p>
          <w:p w:rsidR="00304518" w:rsidRPr="006D7BF0" w:rsidRDefault="00304518" w:rsidP="00304518">
            <w:pPr>
              <w:spacing w:before="120" w:after="120"/>
              <w:ind w:firstLine="522"/>
              <w:rPr>
                <w:sz w:val="28"/>
                <w:szCs w:val="28"/>
              </w:rPr>
            </w:pPr>
            <w:r w:rsidRPr="006D7BF0">
              <w:rPr>
                <w:sz w:val="28"/>
                <w:szCs w:val="28"/>
              </w:rPr>
              <w:t>Những năm qua, quá trình cơ cấu lại nền kinh tế gắn với đổi mới mô hình tăng trưởng bước đầu đạt được một số kết quả nhất định. Hội nhập quốc tế ngày càng sâu rộng và hiệu quả đã đem lại nhiều nguồn lực bên ngoài cho công cuộc CNH, HĐH của nước ta. Đồng thời, làm cho hệ thống chính sách, pháp luật, thể chế và quá trình thực thi có bước tiến quan trọng và ngày càng hiệu quả. Với những thành quả đạt được đã tạo ra cho nước ta thế và lực lớn hơn nhiều so với trước. Vị thế của Việt Nam trên trường quốc tế được nâng lên. Đây chính là những tiền đề quan trọng để đẩy nhanh hơn tiến trình CNH, HĐH của đất nước, đưa nước ta sớm trở thành một nước công nghiệp.</w:t>
            </w:r>
          </w:p>
          <w:p w:rsidR="00304518" w:rsidRPr="006D7BF0" w:rsidRDefault="00304518" w:rsidP="00304518">
            <w:pPr>
              <w:spacing w:before="120" w:after="120"/>
              <w:ind w:firstLine="522"/>
              <w:rPr>
                <w:sz w:val="28"/>
                <w:szCs w:val="28"/>
              </w:rPr>
            </w:pPr>
            <w:r w:rsidRPr="006D7BF0">
              <w:rPr>
                <w:sz w:val="28"/>
                <w:szCs w:val="28"/>
              </w:rPr>
              <w:t xml:space="preserve">Bảo vệ lợi ích quốc gia, dân tộc, mặt khác kiên quyết đấu tranh với những biểu hiện đổi mới vô nguyên tắc, đổi màu, biến chất, chệch định hướng XHCN và những ý đồ, hành động làm cho nền kinh tế Việt Nam tụt hậu xa hơn nữa, làm cho chất lượng, hiệu quả, sức cạnh tranh của nền kinh tế ngày càng kém, làm cho sự phân hóa, phân cực xã hội ngày càng tăng, làm cho môi trường </w:t>
            </w:r>
            <w:r w:rsidRPr="006D7BF0">
              <w:rPr>
                <w:sz w:val="28"/>
                <w:szCs w:val="28"/>
              </w:rPr>
              <w:lastRenderedPageBreak/>
              <w:t>sinh thái ngày càng bị ô nhiễm.</w:t>
            </w:r>
          </w:p>
          <w:p w:rsidR="00304518" w:rsidRPr="006D7BF0" w:rsidRDefault="00304518" w:rsidP="00304518">
            <w:pPr>
              <w:spacing w:before="120" w:after="120"/>
              <w:ind w:firstLine="522"/>
              <w:rPr>
                <w:b/>
                <w:sz w:val="28"/>
                <w:szCs w:val="28"/>
                <w:u w:val="single"/>
              </w:rPr>
            </w:pPr>
            <w:r w:rsidRPr="006D7BF0">
              <w:rPr>
                <w:sz w:val="28"/>
                <w:szCs w:val="28"/>
              </w:rPr>
              <w:t xml:space="preserve">* </w:t>
            </w:r>
            <w:r w:rsidRPr="006D7BF0">
              <w:rPr>
                <w:b/>
                <w:sz w:val="28"/>
                <w:szCs w:val="28"/>
                <w:u w:val="single"/>
              </w:rPr>
              <w:t>Bảo vệ lợi ích quốc gia, dân tộc :</w:t>
            </w:r>
          </w:p>
          <w:p w:rsidR="00304518" w:rsidRPr="006D7BF0" w:rsidRDefault="00304518" w:rsidP="00304518">
            <w:pPr>
              <w:spacing w:before="120" w:after="120"/>
              <w:ind w:firstLine="522"/>
              <w:rPr>
                <w:sz w:val="28"/>
                <w:szCs w:val="28"/>
              </w:rPr>
            </w:pPr>
            <w:r w:rsidRPr="006D7BF0">
              <w:rPr>
                <w:sz w:val="28"/>
                <w:szCs w:val="28"/>
              </w:rPr>
              <w:t xml:space="preserve">Nhờ có đường lối đổi mới đất nước toàn diện mà cách mạng nước ta vững bước tiến lên. Thắng lợi của công cuộc đổi mới đã củng cố vững chắc độc lập dân tộc và chủ nghĩa xã hội, đời sống của nhân dân ngày càng nâng cao, uy tín của Việt Nam trên trường quốc tế ngày càng được nâng cao. Điều đó chứng tỏ rằng: đổi mới là con đường đúng đắn, hợp quy luật của cách mạng Việt Nam. </w:t>
            </w:r>
          </w:p>
          <w:p w:rsidR="00304518" w:rsidRPr="006D7BF0" w:rsidRDefault="00304518" w:rsidP="00304518">
            <w:pPr>
              <w:spacing w:before="120" w:after="120"/>
              <w:ind w:firstLine="522"/>
              <w:rPr>
                <w:sz w:val="28"/>
                <w:szCs w:val="28"/>
              </w:rPr>
            </w:pPr>
            <w:r w:rsidRPr="006D7BF0">
              <w:rPr>
                <w:sz w:val="28"/>
                <w:szCs w:val="28"/>
              </w:rPr>
              <w:t xml:space="preserve">Trong quá trình đổi mới, chúng ta thực hiện đa phương hoá, đa dạng hoá trong quan hệ đối ngoại, cả trên lĩnh vực kinh tế, văn hoá, khoa học công nghệ... đòi hỏi phải giữ vững độc lập tự chủ, trước hết là độc lập về chính trị, bảo vệ lợi ích quốc gia, dân tộc. </w:t>
            </w:r>
          </w:p>
          <w:p w:rsidR="00304518" w:rsidRPr="006D7BF0" w:rsidRDefault="00304518" w:rsidP="00304518">
            <w:pPr>
              <w:spacing w:before="120" w:after="120"/>
              <w:ind w:firstLine="522"/>
              <w:rPr>
                <w:sz w:val="28"/>
                <w:szCs w:val="28"/>
              </w:rPr>
            </w:pPr>
            <w:r w:rsidRPr="006D7BF0">
              <w:rPr>
                <w:sz w:val="28"/>
                <w:szCs w:val="28"/>
              </w:rPr>
              <w:t>Kiên quyết bảo vệ đường lối đổi mới của Đảng, bảo vệ những thành quả của cách mạng Việt Nam.</w:t>
            </w:r>
          </w:p>
          <w:p w:rsidR="00304518" w:rsidRPr="006D7BF0" w:rsidRDefault="00304518" w:rsidP="00304518">
            <w:pPr>
              <w:spacing w:before="120" w:after="120"/>
              <w:ind w:firstLine="522"/>
              <w:rPr>
                <w:sz w:val="28"/>
                <w:szCs w:val="28"/>
              </w:rPr>
            </w:pPr>
            <w:r w:rsidRPr="006D7BF0">
              <w:rPr>
                <w:sz w:val="28"/>
                <w:szCs w:val="28"/>
              </w:rPr>
              <w:t>Trong tình hình hiện nay, lợi ích quốc gia – dân tộc đang đứng trước những nguy cơ, thách thức vô cùng to lớn, khó khăn. Chúng ta đang sống trong kỷ nguyên toàn cầu hóa với tất cả sự phức tạp của thời cơ và nguy cơ, vận hội và thách thức đan xen, chuyển hóa khôn lường; hoặc là tụt hậu, tức là bị bỏ rơi hoặc là bứt phá, vươn lên để bắt nhịp cùng thời cuộc, làm chủ vận mệnh của mình, mà nếu dừng lại chính là tụt hậu. Do đó, hơn bao giờ hết, con đường duy nhất đúng đắn là chúng ta phải vươn lên, đưa đất nước phát triển bền vững, khi nhịp chân nhân loại không chờ đợi bất cứ ai, cuộc cạnh tranh toàn cầu luôn tiềm ẩn nguy cơ “mất còn”, không quốc gia, dân tộc nào là ngoại lệ, làm cho tương quan lực lượng giữa các quốc gia, các khu vực trên thế giới thường xuyên thay đổi. Tụt hậu là bị toàn cầu hóa lướt qua, nhấn chìm, tất yếu khó tránh khỏi rơi vào lệ thuộc, trở thành “sân sau” của người khác, sẽ không thể nào cải thiện, nâng cao được đời sống của nhân dân. “Thực túc, binh cường”, nếu tụt hậu thì khó có thể bảo vệ được độc lập, chủ quyền của đất nước, khó có thể có được chỗ đứng xứng đáng trên trường quốc tế, huống chi là vẻ vang sánh vai với các cường quốc năm châu.</w:t>
            </w:r>
          </w:p>
          <w:p w:rsidR="00304518" w:rsidRPr="006D7BF0" w:rsidRDefault="00304518" w:rsidP="00304518">
            <w:pPr>
              <w:spacing w:before="120" w:after="120"/>
              <w:ind w:firstLine="522"/>
              <w:rPr>
                <w:sz w:val="28"/>
                <w:szCs w:val="28"/>
              </w:rPr>
            </w:pPr>
            <w:r w:rsidRPr="006D7BF0">
              <w:rPr>
                <w:sz w:val="28"/>
                <w:szCs w:val="28"/>
              </w:rPr>
              <w:t>Phát triển bền vững, thu hẹp khoảng cách về trình độ phát triển kinh tế với các nước tiên tiến trong khu vực và trên thế giới, vì mục tiêu dân giàu, nước mạnh, là trách nhiệm không thể thoái thác, sứ mệnh thiêng liêng, là danh dự của mỗi chúng ta, con Lạc cháu Hồng hôm nay. Vì thế, trong năm 2015 và những năm tới, với bản lĩnh, trí tuệ, tiềm năng đất nước và con người Việt Nam, chúng ta phải tập trung xử lý, tháo gỡ những cản trở, ách tắc, khắc phục những hạn chế, yếu kém, nhanh chóng đưa nền kinh tế đất nước thoát khỏi tình trạng suy giảm đã kéo dài mấy năm nay, phục hồi lại đà tăng trưởng; tiếp tục đẩy mạnh công cuộc đổi mới, công nghiệp hóa, hiện đại hóa, hội nhập quốc tế đầy sáng tạo và hiệu quả; hoàn thành tốt nhiệm vụ đổi mới mô hình tăng trưởng để tạo ra một chất lượng mới, trình độ mới, cao hơn cho nền kinh tế đất nước, ngang tầm các nước tiên tiến trong khu vực. Phát triển bền vững là sự lựa chọn mang tầm chiến lược của đất nước ta hiện nay. Phát triển là thước đo bản lĩnh, trí tuệ Việt Nam trong cuộc cạnh tranh toàn cầu vì mục tiêu phát triển đất nước. Phát triển sẽ quyết định hình ảnh tương lai của đất nước ta, sẽ định vị vai trò, vị thế của Việt Nam trên thế giới trong những thập niên tới.</w:t>
            </w:r>
          </w:p>
          <w:p w:rsidR="00304518" w:rsidRPr="006D7BF0" w:rsidRDefault="00304518" w:rsidP="00304518">
            <w:pPr>
              <w:spacing w:before="120" w:after="120"/>
              <w:ind w:firstLine="522"/>
              <w:rPr>
                <w:sz w:val="28"/>
                <w:szCs w:val="28"/>
              </w:rPr>
            </w:pPr>
            <w:r w:rsidRPr="006D7BF0">
              <w:rPr>
                <w:sz w:val="28"/>
                <w:szCs w:val="28"/>
              </w:rPr>
              <w:lastRenderedPageBreak/>
              <w:t>Lợi ích quốc gia - dân tộc của chúng ta là cụ thể: Độc lập, chủ quyền, thống nhất, toàn vẹn lãnh thổ thiêng liêng của Tổ quốc; chế độ xã hội chủ nghĩa, sự giàu mạnh, hùng cường của đất nước, ấm no, tự do, hạnh phúc của nhân dân.</w:t>
            </w:r>
          </w:p>
          <w:p w:rsidR="00304518" w:rsidRPr="006D7BF0" w:rsidRDefault="00304518" w:rsidP="00304518">
            <w:pPr>
              <w:spacing w:before="120" w:after="120"/>
              <w:ind w:firstLine="522"/>
              <w:rPr>
                <w:sz w:val="28"/>
                <w:szCs w:val="28"/>
              </w:rPr>
            </w:pPr>
            <w:r w:rsidRPr="006D7BF0">
              <w:rPr>
                <w:sz w:val="28"/>
                <w:szCs w:val="28"/>
              </w:rPr>
              <w:t>Đây là mục tiêu mà chúng ta sẵn sàng vượt qua mọi chông gai, quyết phấn đấu thực hiện cho bằng được, cũng là cơ sở để chúng ta phân định những việc cần phải làm và những việc cần phải tránh, như lời Bác Hồ dạy: Cái gì có lợi cho dân, cho nước thì phải hết sức làm, cái gì có hại cho dân, cho nước thì phải hết sức tránh; là tiêu chuẩn để chúng ta nhận diện ai là bạn, ai là thù, ai là đối tác, ai là đối tượng trong từng lĩnh vực, từng tình huống, hoàn cảnh cụ thể; những quan điểm của Đảng ta: Những ai tôn trọng độc lập, chủ quyền, thiết lập quan hệ hữu nghị và mở rộng quan hệ hữu nghị, hợp tác bình đẳng cùng có lợi với Việt Nam đều là đối tác của chúng ta; bất kỳ thế lực nào có âm mưu, hành động chống phá mục tiêu của nước ta trong sự nghiệp xây dựng và bảo vệ Tổ quốc đều là đối tượng đấu tranh. Làm trái thế, xâm hại đến lợi ích quốc gia, dân tộc là vong thân, hại quốc, là có tội với tổ tiên, các thế hệ cha ông, là phụ lại lòng tin và sự ủy thác của hơn 90 triệu đồng bào!</w:t>
            </w:r>
          </w:p>
          <w:p w:rsidR="00304518" w:rsidRPr="006D7BF0" w:rsidRDefault="00304518" w:rsidP="00304518">
            <w:pPr>
              <w:spacing w:before="120" w:after="120"/>
              <w:ind w:firstLine="522"/>
              <w:rPr>
                <w:sz w:val="28"/>
                <w:szCs w:val="28"/>
              </w:rPr>
            </w:pPr>
          </w:p>
          <w:p w:rsidR="00304518" w:rsidRPr="006D7BF0" w:rsidRDefault="00304518" w:rsidP="00304518">
            <w:pPr>
              <w:spacing w:before="120" w:after="120"/>
              <w:ind w:firstLine="522"/>
              <w:rPr>
                <w:b/>
                <w:sz w:val="28"/>
                <w:szCs w:val="28"/>
                <w:u w:val="single"/>
              </w:rPr>
            </w:pPr>
            <w:r w:rsidRPr="006D7BF0">
              <w:rPr>
                <w:sz w:val="28"/>
                <w:szCs w:val="28"/>
              </w:rPr>
              <w:t xml:space="preserve">* </w:t>
            </w:r>
            <w:r w:rsidRPr="006D7BF0">
              <w:rPr>
                <w:b/>
                <w:sz w:val="28"/>
                <w:szCs w:val="28"/>
                <w:u w:val="single"/>
              </w:rPr>
              <w:t>Bảo vệ an ninh chính trị, trật tự an toàn xã hội và nền văn hóa Việt nam :</w:t>
            </w:r>
          </w:p>
          <w:p w:rsidR="00304518" w:rsidRPr="006D7BF0" w:rsidRDefault="00304518" w:rsidP="00304518">
            <w:pPr>
              <w:spacing w:before="120" w:after="120"/>
              <w:ind w:firstLine="522"/>
              <w:rPr>
                <w:sz w:val="28"/>
                <w:szCs w:val="28"/>
              </w:rPr>
            </w:pPr>
            <w:r w:rsidRPr="006D7BF0">
              <w:rPr>
                <w:sz w:val="28"/>
                <w:szCs w:val="28"/>
              </w:rPr>
              <w:t>Ở nước ta, an ninh quốc gia là sự ổn định, phát triển bền vững của chế độ xã hội chủ nghĩa và Nhà nước Cộng hoà xã hội chủ nghĩa Việt Nam, sự bất khả xâm phạm độc lập, chủ quyền, thống nhất, toàn vẹn lãnh thổ của Tổ quốc. An ninh quốc gia bao gồm an ninh trên các lĩnh vực: Chính trị, kinh tế, tư tưởng - văn hoá, xã hội, quốc phòng, đối ngoại... trong đó an ninh chính trị là cốt lõi, xuyên suốt.</w:t>
            </w:r>
          </w:p>
          <w:p w:rsidR="00304518" w:rsidRPr="006D7BF0" w:rsidRDefault="00304518" w:rsidP="00304518">
            <w:pPr>
              <w:spacing w:before="120" w:after="120"/>
              <w:ind w:firstLine="522"/>
              <w:rPr>
                <w:sz w:val="28"/>
                <w:szCs w:val="28"/>
              </w:rPr>
            </w:pPr>
            <w:r w:rsidRPr="006D7BF0">
              <w:rPr>
                <w:sz w:val="28"/>
                <w:szCs w:val="28"/>
              </w:rPr>
              <w:t>Hoạt động của các tổ chức phản động của người Việt Nam ở nước ngoài. Hiện nay có khoảng 200 tổ chức chính trị phản động người Việt lưu vong tại các nước tư bản núp dưới các danh nghĩa khác nhau bao gồm các tổ chức phản động mang tính chính trị rõ nét, các tổ chức tập hợp bọn ngụy quân, ngụy quyền, các tổ chức lợi dụng nhân quyền hoặc núp dưới danh nghĩa “từ thiện”. Các tổ chức này có cơ sở vật chất tương đối khá gồm 50 nhà xuất bản, 500 tờ báo Việt ngữ, 6 chương trình truyền hình, 10 đài phát thanh. Các tổ chức phản động này đều có sự dung túng của chính quyền một số nước tư bản có điều kiện về kinh phí, trụ sở hoạt động. Hiện nay tại các nước như: Mĩ, Pháp, Bỉ, Canada, Ôtraylia…có các tổ chức lớn như tổ chức của Võ văn Ái, Hoàng Cơ Minh, Võ Đại Tôn…</w:t>
            </w:r>
          </w:p>
          <w:p w:rsidR="00304518" w:rsidRPr="006D7BF0" w:rsidRDefault="00304518" w:rsidP="00304518">
            <w:pPr>
              <w:spacing w:before="120" w:after="120"/>
              <w:ind w:firstLine="522"/>
              <w:rPr>
                <w:b/>
                <w:sz w:val="28"/>
                <w:szCs w:val="28"/>
                <w:u w:val="single"/>
              </w:rPr>
            </w:pPr>
            <w:r w:rsidRPr="006D7BF0">
              <w:rPr>
                <w:b/>
                <w:sz w:val="28"/>
                <w:szCs w:val="28"/>
                <w:u w:val="single"/>
              </w:rPr>
              <w:t>***.Tình hình an ninh quốc gia</w:t>
            </w:r>
          </w:p>
          <w:p w:rsidR="00304518" w:rsidRPr="006D7BF0" w:rsidRDefault="00304518" w:rsidP="00304518">
            <w:pPr>
              <w:pStyle w:val="ListParagraph"/>
              <w:numPr>
                <w:ilvl w:val="0"/>
                <w:numId w:val="27"/>
              </w:numPr>
              <w:spacing w:before="120" w:after="120"/>
              <w:rPr>
                <w:sz w:val="28"/>
                <w:szCs w:val="28"/>
              </w:rPr>
            </w:pPr>
            <w:r w:rsidRPr="006D7BF0">
              <w:rPr>
                <w:sz w:val="28"/>
                <w:szCs w:val="28"/>
              </w:rPr>
              <w:t>Hầu hết các tổ chức phản động này đều kêu gọi các nước cấm vận, trừng phạt Việt Nam bằng mọi thủ đoạn, chúng lợi dụng thiếu sót trong quản lí của nhà Nước để thực hiện kế hoạch “chuyển lửa về quê” đưa ra các lời kêu gọi lật đổ và tiếp tay, kích động cho các hoạt động của bọn phản động trong Nước.</w:t>
            </w:r>
          </w:p>
          <w:p w:rsidR="00304518" w:rsidRPr="006D7BF0" w:rsidRDefault="00304518" w:rsidP="00304518">
            <w:pPr>
              <w:pStyle w:val="ListParagraph"/>
              <w:numPr>
                <w:ilvl w:val="0"/>
                <w:numId w:val="27"/>
              </w:numPr>
              <w:spacing w:before="120" w:after="120"/>
              <w:rPr>
                <w:sz w:val="28"/>
                <w:szCs w:val="28"/>
              </w:rPr>
            </w:pPr>
            <w:r w:rsidRPr="006D7BF0">
              <w:rPr>
                <w:sz w:val="28"/>
                <w:szCs w:val="28"/>
              </w:rPr>
              <w:t xml:space="preserve">Cùng với hoạt động của các tổ chức phản động thì các thế lực thù địch cũng không từ bỏ ý đồ, mục đích chống phá cách mạng Việt </w:t>
            </w:r>
            <w:r w:rsidRPr="006D7BF0">
              <w:rPr>
                <w:sz w:val="28"/>
                <w:szCs w:val="28"/>
              </w:rPr>
              <w:lastRenderedPageBreak/>
              <w:t>Nam với nhiều âm mưu, thủ đoạn hết sức thâm độc, trong đó nổi bật là hoạt động “DBHB” với 3 nội dung chủ yếu là : chiếm lĩnh thị trường, ngoại giao hữu nghị và khoét sâu mâu thuẫn mục đích là xoá bỏ xã hội chủ nghĩa tại Việt Nam, làm thối rữa từ bên trong đi đến thôn tính Việt Nam.</w:t>
            </w:r>
          </w:p>
          <w:p w:rsidR="00304518" w:rsidRPr="006D7BF0" w:rsidRDefault="00304518" w:rsidP="00304518">
            <w:pPr>
              <w:pStyle w:val="ListParagraph"/>
              <w:numPr>
                <w:ilvl w:val="0"/>
                <w:numId w:val="27"/>
              </w:numPr>
              <w:spacing w:before="120" w:after="120"/>
              <w:rPr>
                <w:sz w:val="28"/>
                <w:szCs w:val="28"/>
              </w:rPr>
            </w:pPr>
            <w:r w:rsidRPr="006D7BF0">
              <w:rPr>
                <w:sz w:val="28"/>
                <w:szCs w:val="28"/>
              </w:rPr>
              <w:t>Hoạt động của bọn phản động nội địa diễn biến khá phức tạp chúng cấu kết với các tổ chức nước ngoài cung cấp tài liệu, tiền bạc, vũ khí để tập hợp lực lượng nhen nhóm tổ chức, tiến hành các vụ gây rối bạo loạn. Một số đối tượng bất mãn viết tin phát tán qua mạng Internet nói xấu, chống lại Đảng và Nhà nước ta.</w:t>
            </w:r>
          </w:p>
          <w:p w:rsidR="00304518" w:rsidRPr="006D7BF0" w:rsidRDefault="00304518" w:rsidP="00304518">
            <w:pPr>
              <w:pStyle w:val="ListParagraph"/>
              <w:numPr>
                <w:ilvl w:val="0"/>
                <w:numId w:val="27"/>
              </w:numPr>
              <w:spacing w:before="120" w:after="120"/>
              <w:rPr>
                <w:sz w:val="28"/>
                <w:szCs w:val="28"/>
              </w:rPr>
            </w:pPr>
            <w:r w:rsidRPr="006D7BF0">
              <w:rPr>
                <w:sz w:val="28"/>
                <w:szCs w:val="28"/>
              </w:rPr>
              <w:t>Tình hình an ninh văn hoá tư tưởng, an ninh kinh tế trong những năm qua còn nhiều bất cập. Phá hoại tư tưởng là một dạng đặc biệt trong chiến tranh lạnh, một hình thức chủ yếu trong cuộc đấu tranh tư tưởng của chủ nghĩa đế quốc chống chủ nghĩa xã hội. Hiện tại có nhiều đài phát thanh và chương trình do bọn phản động lưu vong tham gia, trong đó có 5 chương trình, 300 báo được thực hiện ở Mĩ, có 175 tờ báo chống cộng như “Quê mẹ”, “Hoa sen”, “Công luận” các hoạt động đều có sự phối hợp với các nước đế quốc nhằm xuyên tạc, nói xấu, kích động nhằm gây mất ổn định trong nước.</w:t>
            </w:r>
          </w:p>
          <w:p w:rsidR="00304518" w:rsidRPr="006D7BF0" w:rsidRDefault="00304518" w:rsidP="00304518">
            <w:pPr>
              <w:pStyle w:val="ListParagraph"/>
              <w:numPr>
                <w:ilvl w:val="0"/>
                <w:numId w:val="27"/>
              </w:numPr>
              <w:spacing w:before="120" w:after="120"/>
              <w:rPr>
                <w:sz w:val="28"/>
                <w:szCs w:val="28"/>
              </w:rPr>
            </w:pPr>
            <w:r w:rsidRPr="006D7BF0">
              <w:rPr>
                <w:sz w:val="28"/>
                <w:szCs w:val="28"/>
              </w:rPr>
              <w:t>Trong những năm qua, tình hình lộ bí mật, mất thông tin bí mật về kinh tế đã xảy ra ở nhiều cơ quan, xí nghiệp và đã gây ra nhiều thiệt hại. Hiện nay chúng nhằm vào phá vỡ các chủ trương đường lối kinh tế, các công trình trọng điểm của ta.</w:t>
            </w:r>
          </w:p>
          <w:p w:rsidR="00304518" w:rsidRPr="006D7BF0" w:rsidRDefault="00304518" w:rsidP="00304518">
            <w:pPr>
              <w:pStyle w:val="ListParagraph"/>
              <w:numPr>
                <w:ilvl w:val="0"/>
                <w:numId w:val="27"/>
              </w:numPr>
              <w:spacing w:before="120" w:after="120"/>
              <w:rPr>
                <w:sz w:val="28"/>
                <w:szCs w:val="28"/>
              </w:rPr>
            </w:pPr>
            <w:r w:rsidRPr="006D7BF0">
              <w:rPr>
                <w:sz w:val="28"/>
                <w:szCs w:val="28"/>
              </w:rPr>
              <w:t>Tình hình an ninh biên gới còn nhiều phức tạp, các hoạt động xâm nhập qua biên giới diễn ra nhiều hình thức, hoạt động xuất nhập cảnh có nhiều thiếu sót dẫn đến xuất nhập cảnh trái phép. Lợi dụng mối quan hệ giữa các dân tộc hai bên biên giới để chúng móc nối, lôi kéo, chia rẽ các dân tộc, dòng họ trong nước làm suy yếu, tiến tới gây bạo loạn ở những nơi này.</w:t>
            </w:r>
          </w:p>
          <w:p w:rsidR="00304518" w:rsidRPr="006D7BF0" w:rsidRDefault="00304518" w:rsidP="00304518">
            <w:pPr>
              <w:pStyle w:val="ListParagraph"/>
              <w:numPr>
                <w:ilvl w:val="0"/>
                <w:numId w:val="27"/>
              </w:numPr>
              <w:spacing w:before="120" w:after="120"/>
              <w:rPr>
                <w:sz w:val="28"/>
                <w:szCs w:val="28"/>
              </w:rPr>
            </w:pPr>
            <w:r w:rsidRPr="006D7BF0">
              <w:rPr>
                <w:sz w:val="28"/>
                <w:szCs w:val="28"/>
              </w:rPr>
              <w:t>Trong nhiều năm qua xuất hiện nhiều điểm nóng về an ninh trật tự, xuất phát từ những bất bình của nhân dân do những việc làm sai trái, thiếu sót của cán bộ cơ sở trong giải quyết đền bù đất đai…chưa công bằng nên một số bộ phận nhân dân đã bị bọn quá khích kích động dẫn đến manh động làm rối loạn ở một số địa phương. Đây chính là nguyên nhân tiềm ẩn để các thế lực thù địch nhằm vào kích động gây mất ổn định xã hội.</w:t>
            </w:r>
          </w:p>
          <w:p w:rsidR="00304518" w:rsidRPr="006D7BF0" w:rsidRDefault="00304518" w:rsidP="00304518">
            <w:pPr>
              <w:spacing w:before="120" w:after="120"/>
              <w:ind w:firstLine="522"/>
              <w:rPr>
                <w:sz w:val="28"/>
                <w:szCs w:val="28"/>
              </w:rPr>
            </w:pPr>
            <w:r w:rsidRPr="006D7BF0">
              <w:rPr>
                <w:sz w:val="28"/>
                <w:szCs w:val="28"/>
              </w:rPr>
              <w:t>* Tóm lại: Tình hình an ninh quốc gia trong những năm qua nổi lên những vấn đề khá phức tạp và nhạy cảm. Đó chính là những yếu tố có thể gây ra tình trạng mất ổn định, ảnh hưởng đến sự an nguy của quốc gia. Vì vậy, Đảng và Nhà nước ta đã xác định bảo vệ an ninh quốc gia là một nhiệm vụ cực kì quan trọng của toàn Đảng, toàn dân ta.</w:t>
            </w:r>
          </w:p>
          <w:p w:rsidR="00304518" w:rsidRPr="006D7BF0" w:rsidRDefault="00304518" w:rsidP="00304518">
            <w:pPr>
              <w:spacing w:before="120" w:after="120"/>
              <w:ind w:firstLine="522"/>
              <w:rPr>
                <w:b/>
                <w:sz w:val="28"/>
                <w:szCs w:val="28"/>
                <w:u w:val="single"/>
              </w:rPr>
            </w:pPr>
            <w:r w:rsidRPr="006D7BF0">
              <w:rPr>
                <w:b/>
                <w:sz w:val="28"/>
                <w:szCs w:val="28"/>
                <w:u w:val="single"/>
              </w:rPr>
              <w:t>*** Tình hình về trật tự, an toàn xã hội</w:t>
            </w:r>
          </w:p>
          <w:p w:rsidR="00304518" w:rsidRPr="006D7BF0" w:rsidRDefault="00304518" w:rsidP="00304518">
            <w:pPr>
              <w:spacing w:before="120" w:after="120"/>
              <w:ind w:firstLine="522"/>
              <w:rPr>
                <w:sz w:val="28"/>
                <w:szCs w:val="28"/>
              </w:rPr>
            </w:pPr>
            <w:r w:rsidRPr="006D7BF0">
              <w:rPr>
                <w:sz w:val="28"/>
                <w:szCs w:val="28"/>
              </w:rPr>
              <w:t xml:space="preserve">      Trong những năm qua chúng ta đã đạt được những thành tựu đáng kể về công tác giữ gìn trật tự xã hội. Tuy nhiên, tình hình trật tự, an toàn xã hội còn rất nhiều vấn đề phức tạp, thậm chí có lúc, có nơi còn để xảy ra rất nghiêm </w:t>
            </w:r>
            <w:r w:rsidRPr="006D7BF0">
              <w:rPr>
                <w:sz w:val="28"/>
                <w:szCs w:val="28"/>
              </w:rPr>
              <w:lastRenderedPageBreak/>
              <w:t>trọng. Trật tự an toàn xã hội thời gian qua có những nét nổi bật sau:</w:t>
            </w:r>
          </w:p>
          <w:p w:rsidR="00304518" w:rsidRPr="006D7BF0" w:rsidRDefault="00304518" w:rsidP="00304518">
            <w:pPr>
              <w:spacing w:before="120" w:after="120"/>
              <w:ind w:firstLine="522"/>
              <w:rPr>
                <w:sz w:val="28"/>
                <w:szCs w:val="28"/>
              </w:rPr>
            </w:pPr>
            <w:r w:rsidRPr="006D7BF0">
              <w:rPr>
                <w:sz w:val="28"/>
                <w:szCs w:val="28"/>
              </w:rPr>
              <w:t>- Tình hình tội phạm xâm phạm trật tự xã hội, tội phạm kinh tế, tội phạm ma tuý trong những năm qua có những diễn biến phức tạp</w:t>
            </w:r>
          </w:p>
          <w:p w:rsidR="00304518" w:rsidRPr="006D7BF0" w:rsidRDefault="00304518" w:rsidP="00304518">
            <w:pPr>
              <w:spacing w:before="120" w:after="120"/>
              <w:ind w:firstLine="522"/>
              <w:rPr>
                <w:sz w:val="28"/>
                <w:szCs w:val="28"/>
              </w:rPr>
            </w:pPr>
            <w:r w:rsidRPr="006D7BF0">
              <w:rPr>
                <w:sz w:val="28"/>
                <w:szCs w:val="28"/>
              </w:rPr>
              <w:t xml:space="preserve">      + Số vụ phạm tội hàng năm bị phát hiện có sự tăng giảm không đều trong đó các vụ trọng án có chiều hướng tăng. Bình quân hàng năm có khoảng 70.000 vụ phạm tội được phát hiện trong đó các vụ án giết người, cướp của, cướp giật có xu hướng tăng. Trong các vụ án giết người thì nguyên nhân chủ yếu là nguyên nhân xã hội.</w:t>
            </w:r>
          </w:p>
          <w:p w:rsidR="00304518" w:rsidRPr="006D7BF0" w:rsidRDefault="00304518" w:rsidP="00304518">
            <w:pPr>
              <w:spacing w:before="120" w:after="120"/>
              <w:ind w:firstLine="522"/>
              <w:rPr>
                <w:sz w:val="28"/>
                <w:szCs w:val="28"/>
              </w:rPr>
            </w:pPr>
            <w:r w:rsidRPr="006D7BF0">
              <w:rPr>
                <w:sz w:val="28"/>
                <w:szCs w:val="28"/>
              </w:rPr>
              <w:t xml:space="preserve">      + Thành phần đối tượng phạm tội cũng rất đa dạng, đủ các loại người, có cả lưu manh cũng như nông dân, cán bộ, Đảng viên, tri thức, sinh viên. Trong đó đáng lo ngại nhất là các vụ trả thù cá nhân do mâu thuẫn nội bộ rồi đi thuê giang hồ xã hội đen trả thù.</w:t>
            </w:r>
          </w:p>
          <w:p w:rsidR="00304518" w:rsidRPr="006D7BF0" w:rsidRDefault="00304518" w:rsidP="00304518">
            <w:pPr>
              <w:spacing w:before="120" w:after="120"/>
              <w:ind w:firstLine="522"/>
              <w:rPr>
                <w:sz w:val="28"/>
                <w:szCs w:val="28"/>
              </w:rPr>
            </w:pPr>
            <w:r w:rsidRPr="006D7BF0">
              <w:rPr>
                <w:sz w:val="28"/>
                <w:szCs w:val="28"/>
              </w:rPr>
              <w:t xml:space="preserve">      + Thủ đoạn gây án của bọn tội phạm hình sự rất đa dạng, từ những thủ đoạn đơn giản cổ điển nhưng hiệu quả như “vãi thóc gọi gà” của bọn lừa đảo đến những thủ đoạn tinh vi, xảo quyệt của bọn giết người dùng các loại độc chất khó phát hiện.</w:t>
            </w:r>
          </w:p>
          <w:p w:rsidR="00304518" w:rsidRPr="006D7BF0" w:rsidRDefault="00304518" w:rsidP="00304518">
            <w:pPr>
              <w:spacing w:before="120" w:after="120"/>
              <w:ind w:firstLine="522"/>
              <w:rPr>
                <w:sz w:val="28"/>
                <w:szCs w:val="28"/>
              </w:rPr>
            </w:pPr>
            <w:r w:rsidRPr="006D7BF0">
              <w:rPr>
                <w:sz w:val="28"/>
                <w:szCs w:val="28"/>
              </w:rPr>
              <w:t xml:space="preserve">      + Về địa bàn hoạt động, tội phạm xâm phạm trật tự xã hội xảy ra ở tất cả các địa bàn trong cả nước nhưng tập trung vào các thành phố lớn như: Thành phố Hồ Chí Minh, Hà Nội, Hải Phòng, Đà Nẵng và một số tỉnh như: Đồng Nai, Bình Dương, Nam Định…</w:t>
            </w:r>
          </w:p>
          <w:p w:rsidR="00304518" w:rsidRPr="006D7BF0" w:rsidRDefault="00304518" w:rsidP="00304518">
            <w:pPr>
              <w:spacing w:before="120" w:after="120"/>
              <w:ind w:firstLine="522"/>
              <w:rPr>
                <w:sz w:val="28"/>
                <w:szCs w:val="28"/>
              </w:rPr>
            </w:pPr>
            <w:r w:rsidRPr="006D7BF0">
              <w:rPr>
                <w:sz w:val="28"/>
                <w:szCs w:val="28"/>
              </w:rPr>
              <w:t xml:space="preserve">      + Tội phạm ma tuý ngày càng tinh vi, xảo quyệt. Chúng sẵn sàng chống trả quyết liệt với các lực lượng đấu tranh, đã có nhiều cán bộ chiến sĩ hi sinh trong đấu tranh với loại tội phạm này. Địa bàn hoạt động chủ yếu tập trung ở các thành phố lớn như: Hà Nội, Hồ Chí Minh, Hải Phòng Và các tỉnh biên giới Việt Nam – Lào – Campuchia, các tuyến trục đường 6, 7, 8. Các băng nhóm, tổ chức tội phạm ma tuý có sự liên kết cả trong nước lẫn quốc tế, quy mô tính chất ngày càng lớn và ác liệt.</w:t>
            </w:r>
          </w:p>
          <w:p w:rsidR="00304518" w:rsidRPr="006D7BF0" w:rsidRDefault="00304518" w:rsidP="00304518">
            <w:pPr>
              <w:spacing w:before="120" w:after="120"/>
              <w:ind w:firstLine="522"/>
              <w:rPr>
                <w:sz w:val="28"/>
                <w:szCs w:val="28"/>
              </w:rPr>
            </w:pPr>
            <w:r w:rsidRPr="006D7BF0">
              <w:rPr>
                <w:sz w:val="28"/>
                <w:szCs w:val="28"/>
              </w:rPr>
              <w:t>- Tình hình về tệ nạn xã hội, tai nạn, ô nhiễm môi trường xảy ra phức tạp, thậm trí rất nghiêm trọng</w:t>
            </w:r>
          </w:p>
          <w:p w:rsidR="00304518" w:rsidRPr="006D7BF0" w:rsidRDefault="00304518" w:rsidP="00304518">
            <w:pPr>
              <w:spacing w:before="120" w:after="120"/>
              <w:ind w:firstLine="522"/>
              <w:rPr>
                <w:sz w:val="28"/>
                <w:szCs w:val="28"/>
              </w:rPr>
            </w:pPr>
            <w:r w:rsidRPr="006D7BF0">
              <w:rPr>
                <w:sz w:val="28"/>
                <w:szCs w:val="28"/>
              </w:rPr>
              <w:t xml:space="preserve">      + Tệ nạn xã hội là một hiện tượng xã hội tiêu cực gây ra hậu quả tiêu cực vô cùng to lớn, nó còn là bạn đồng hành, là sân sau của các loại tội phạm. Trong những năm qua, các loại tệ nạn ở nước ta vẫn chưa giảm, thậm chí có loại còn tăng như: mại dâm, cờ bạc, nghiện hút…</w:t>
            </w:r>
          </w:p>
          <w:p w:rsidR="00304518" w:rsidRPr="006D7BF0" w:rsidRDefault="00304518" w:rsidP="00304518">
            <w:pPr>
              <w:spacing w:before="120" w:after="120"/>
              <w:ind w:firstLine="522"/>
              <w:rPr>
                <w:sz w:val="28"/>
                <w:szCs w:val="28"/>
              </w:rPr>
            </w:pPr>
            <w:r w:rsidRPr="006D7BF0">
              <w:rPr>
                <w:sz w:val="28"/>
                <w:szCs w:val="28"/>
              </w:rPr>
              <w:t xml:space="preserve">      + Mặc dù Đảng, Nhà nước ta đã ban hành nhiều loại văn bản pháp luật về phòng chống tệ nạn, công tác đấu tranh phòng, chống tệ nạn đã được toàn dân và cơ quan chức năng tích cực tham gia, tuy nhiên hiệu quả còn thấp. Vì vậy, trong những năm tới cần phải đẩy mạnh hơn nữa, kiên quyết hơn nữa.</w:t>
            </w:r>
          </w:p>
          <w:p w:rsidR="00304518" w:rsidRPr="006D7BF0" w:rsidRDefault="00304518" w:rsidP="00304518">
            <w:pPr>
              <w:spacing w:before="120" w:after="120"/>
              <w:ind w:firstLine="522"/>
              <w:rPr>
                <w:sz w:val="28"/>
                <w:szCs w:val="28"/>
              </w:rPr>
            </w:pPr>
            <w:r w:rsidRPr="006D7BF0">
              <w:rPr>
                <w:sz w:val="28"/>
                <w:szCs w:val="28"/>
              </w:rPr>
              <w:t xml:space="preserve">      + Cùng với tệ nạn xã hội, tình trạng tai nạn giao thông, tai nạn lao động, tai nạn nghề nghiệp rủi ro xảy ra rất nghiêm trọng và có chiều hướng gia tăng.</w:t>
            </w:r>
          </w:p>
          <w:p w:rsidR="00304518" w:rsidRPr="006D7BF0" w:rsidRDefault="00304518" w:rsidP="00304518">
            <w:pPr>
              <w:spacing w:before="120" w:after="120"/>
              <w:ind w:firstLine="522"/>
              <w:rPr>
                <w:sz w:val="28"/>
                <w:szCs w:val="28"/>
              </w:rPr>
            </w:pPr>
            <w:r w:rsidRPr="006D7BF0">
              <w:rPr>
                <w:sz w:val="28"/>
                <w:szCs w:val="28"/>
              </w:rPr>
              <w:t xml:space="preserve">      + Vấn đề ô nhiễm môi trường cũng đáng báo động. Tình trạng chặt phá rừng đầu nguồn bừa bãi, dẫn đến ô nhiễm gây lũ lụt, hạn hán, ô nhiễm nguồn nước rất cao, việc không bảo đảm nước sạch, vệ sinh an toàn thực phẩm </w:t>
            </w:r>
            <w:r w:rsidRPr="006D7BF0">
              <w:rPr>
                <w:sz w:val="28"/>
                <w:szCs w:val="28"/>
              </w:rPr>
              <w:lastRenderedPageBreak/>
              <w:t>cộng với các đại dịch lây lan nên tình trạng nhiễm bệnh rất lớn, bên cạnh đó là hàng nghìn vụ ngộ độc thức ăn, có những vụ ngộ độc tập thể gay nguy hiểm tính mạng cho cả hàng trăm người.</w:t>
            </w:r>
          </w:p>
          <w:p w:rsidR="00304518" w:rsidRPr="006D7BF0" w:rsidRDefault="00304518" w:rsidP="00304518">
            <w:pPr>
              <w:spacing w:before="120" w:after="120"/>
              <w:ind w:firstLine="522"/>
              <w:rPr>
                <w:sz w:val="28"/>
                <w:szCs w:val="28"/>
              </w:rPr>
            </w:pPr>
            <w:r w:rsidRPr="006D7BF0">
              <w:rPr>
                <w:sz w:val="28"/>
                <w:szCs w:val="28"/>
              </w:rPr>
              <w:t>* Tóm lại: Tình hình về trật tự, an toàn xã hội trong những năm qua đã và đang là vấn đề nóng bỏng, bức xúc mà Đảng, Nhà nước và nhân dân ta phải quyết tâm khắc phục, giải quyết. Trên cơ sở đó, chúng ta mới giữ vững được trật tự, an toàn xã hội cùng với bảo vệ vững chắc an ninh quốc gia góp phần ổn định tình hình, làm nền tảng cho sự phát triển của đất nước.</w:t>
            </w:r>
          </w:p>
          <w:p w:rsidR="00304518" w:rsidRPr="006D7BF0" w:rsidRDefault="00304518" w:rsidP="00304518">
            <w:pPr>
              <w:spacing w:before="120" w:after="120"/>
              <w:ind w:firstLine="522"/>
              <w:rPr>
                <w:sz w:val="28"/>
                <w:szCs w:val="28"/>
              </w:rPr>
            </w:pPr>
            <w:r w:rsidRPr="006D7BF0">
              <w:rPr>
                <w:sz w:val="28"/>
                <w:szCs w:val="28"/>
              </w:rPr>
              <w:t>Bảo vệ an ninh quốc gia không chỉ là nhiệm vụ hàng đầu của các cơ quan Đảng, Nhà nước mà còn là sự nghiệp của toàn dân. Các cơ quan, tổ chức và mọi công dân có trách nhiệm, nghĩa vụ bảo vệ an ninh quốc gia theo quy định của pháp luật. Bảo vệ an ninh quốc gia chính là việc tiến hành các hoạt động nhằm phòng ngừa, phát hiện, ngăn chặn, đấu tranh làm thất bại âm mưu và hoạt động xâm hại an ninh quốc gia trên các lĩnh vực.</w:t>
            </w:r>
          </w:p>
          <w:p w:rsidR="00304518" w:rsidRPr="006D7BF0" w:rsidRDefault="00304518" w:rsidP="00304518">
            <w:pPr>
              <w:spacing w:before="120" w:after="120"/>
              <w:ind w:firstLine="522"/>
              <w:rPr>
                <w:sz w:val="28"/>
                <w:szCs w:val="28"/>
              </w:rPr>
            </w:pPr>
            <w:r w:rsidRPr="006D7BF0">
              <w:rPr>
                <w:sz w:val="28"/>
                <w:szCs w:val="28"/>
              </w:rPr>
              <w:t>Trật tự, an toàn xã hội cùng với an ninh quốc gia tạo nên sự ổn định, phát triển bền vững của đất nước, là hàng rào an toàn trước những nguy cơ tấn công từ mọi phía, bằng mọi thủ đoạn của các thế lực thù địch với Việt Nam, đồng thời góp phần củng cố vị thế của nước ta trên trường quốc tế. Giữ cho xã hội được an toàn, có trật tự, kỷ cương cũng có nghĩa là tạo được môi trường sống yên ổn, góp phần đảm bảo cuộc sống vui vẻ, lành mạnh, hạnh phúc cho mọi người. Để làm được điều đó, chúng ta phải áp dụng các biện pháp theo quy định của pháp luật để phòng ngừa, phát hiện, ngăn chặn, đấu tranh chống tội phạm và các vi phạm pháp luật khác xâm hại đến cuộc sống an toàn của mọi người dân, đến trật tự, kỷ cương của đất nước. Vì vậy, giữ gìn trật tự, an toàn xã hội cũng là nhiệm vụ chung của toàn Đảng, toàn dân ta.</w:t>
            </w:r>
          </w:p>
          <w:p w:rsidR="00304518" w:rsidRPr="006D7BF0" w:rsidRDefault="00304518" w:rsidP="00304518">
            <w:pPr>
              <w:spacing w:before="120" w:after="120"/>
              <w:ind w:firstLine="522"/>
              <w:rPr>
                <w:sz w:val="28"/>
                <w:szCs w:val="28"/>
              </w:rPr>
            </w:pPr>
            <w:r w:rsidRPr="006D7BF0">
              <w:rPr>
                <w:sz w:val="28"/>
                <w:szCs w:val="28"/>
              </w:rPr>
              <w:t>Bảo vệ Tổ quốc Việt Nam trong thời kỳ mới là bảo vệ nền văn hóa tiên tiến, đậm đà bản sắc dân tộc; kiên quyết đấu tranh làm thất bại âm mưu, thủ đoạn “diễn biếnhòa bình” trên lĩnh vực tư tưởng văn hóa, làm thất bại âm mưu, thủ đoạn áp đặt thông tin, “xâm lăng văn hóa”.</w:t>
            </w:r>
          </w:p>
          <w:p w:rsidR="00304518" w:rsidRPr="006D7BF0" w:rsidRDefault="00304518" w:rsidP="00304518">
            <w:pPr>
              <w:spacing w:before="120" w:after="120"/>
              <w:ind w:firstLine="522"/>
              <w:rPr>
                <w:b/>
                <w:sz w:val="28"/>
                <w:szCs w:val="28"/>
                <w:u w:val="single"/>
              </w:rPr>
            </w:pPr>
            <w:r w:rsidRPr="006D7BF0">
              <w:rPr>
                <w:sz w:val="28"/>
                <w:szCs w:val="28"/>
              </w:rPr>
              <w:t xml:space="preserve">* </w:t>
            </w:r>
            <w:r w:rsidRPr="006D7BF0">
              <w:rPr>
                <w:b/>
                <w:sz w:val="28"/>
                <w:szCs w:val="28"/>
                <w:u w:val="single"/>
              </w:rPr>
              <w:t>Giữ vững ổn định chính trị và môi trường hòa bình để phát triển đất nước theo định hướng XHCN:</w:t>
            </w:r>
          </w:p>
          <w:p w:rsidR="00304518" w:rsidRPr="006D7BF0" w:rsidRDefault="00304518" w:rsidP="00304518">
            <w:pPr>
              <w:spacing w:before="120" w:after="120"/>
              <w:ind w:firstLine="522"/>
              <w:rPr>
                <w:sz w:val="28"/>
                <w:szCs w:val="28"/>
              </w:rPr>
            </w:pPr>
            <w:r w:rsidRPr="006D7BF0">
              <w:rPr>
                <w:sz w:val="28"/>
                <w:szCs w:val="28"/>
              </w:rPr>
              <w:t>Môi trường chính trị xung quanh ta đang có những thách thức, tình hình thế giới phức tạp, tội phạm công nghệ cao, sự tranh chấp giữa các nước lớn…Vì vậy, muốn đảm bảo ổn định, phát triển phải thực hiện chính sách đối ngoại rộng mở, đa phương hóa, đa dạng hóa, vừa hợp tác, vừa đấu tranh.</w:t>
            </w:r>
          </w:p>
          <w:p w:rsidR="00304518" w:rsidRPr="006D7BF0" w:rsidRDefault="00304518" w:rsidP="00304518">
            <w:pPr>
              <w:spacing w:before="120" w:after="120"/>
              <w:ind w:firstLine="522"/>
              <w:rPr>
                <w:sz w:val="28"/>
                <w:szCs w:val="28"/>
              </w:rPr>
            </w:pPr>
            <w:r w:rsidRPr="006D7BF0">
              <w:rPr>
                <w:sz w:val="28"/>
                <w:szCs w:val="28"/>
              </w:rPr>
              <w:t>Bảo vệ Tổ quốc Việt Nam trong thời kỳ mới là bảo vệ môi trường hòa bình để phát triển đất nước theo định hướng XHCN, kiên quyết đấu tranh làm thất bại mọi âm mưu, hành động phá hoại trật tự, an toàn xã hội, gây hấn, gây xung đột vũ trang, gây chiến tranh xâm lược.</w:t>
            </w:r>
          </w:p>
          <w:p w:rsidR="00304518" w:rsidRPr="006D7BF0" w:rsidRDefault="00304518" w:rsidP="00304518">
            <w:pPr>
              <w:pStyle w:val="ListParagraph"/>
              <w:numPr>
                <w:ilvl w:val="0"/>
                <w:numId w:val="25"/>
              </w:numPr>
              <w:spacing w:before="120" w:after="120"/>
              <w:ind w:right="0"/>
              <w:rPr>
                <w:b/>
                <w:sz w:val="28"/>
                <w:szCs w:val="28"/>
                <w:u w:val="single"/>
              </w:rPr>
            </w:pPr>
            <w:r w:rsidRPr="006D7BF0">
              <w:rPr>
                <w:b/>
                <w:sz w:val="28"/>
                <w:szCs w:val="28"/>
                <w:u w:val="single"/>
              </w:rPr>
              <w:t xml:space="preserve">Liên hệ việc thực hiện mục tiêu đó ở địa phương , cơ quan : </w:t>
            </w:r>
          </w:p>
          <w:p w:rsidR="00304518" w:rsidRPr="006D7BF0" w:rsidRDefault="00304518" w:rsidP="00304518">
            <w:pPr>
              <w:spacing w:before="120" w:after="120"/>
              <w:rPr>
                <w:sz w:val="28"/>
                <w:szCs w:val="28"/>
              </w:rPr>
            </w:pPr>
            <w:r w:rsidRPr="006D7BF0">
              <w:rPr>
                <w:sz w:val="28"/>
                <w:szCs w:val="28"/>
              </w:rPr>
              <w:t>***Cán bộ, đảng viên cần làm tốt những vấn đề sau :</w:t>
            </w:r>
          </w:p>
          <w:p w:rsidR="00304518" w:rsidRPr="006D7BF0" w:rsidRDefault="00304518" w:rsidP="00304518">
            <w:pPr>
              <w:pStyle w:val="ListParagraph"/>
              <w:numPr>
                <w:ilvl w:val="0"/>
                <w:numId w:val="26"/>
              </w:numPr>
              <w:spacing w:before="120" w:after="120"/>
              <w:ind w:left="-18" w:right="0" w:firstLine="0"/>
              <w:rPr>
                <w:sz w:val="28"/>
                <w:szCs w:val="28"/>
              </w:rPr>
            </w:pPr>
            <w:r w:rsidRPr="006D7BF0">
              <w:rPr>
                <w:sz w:val="28"/>
                <w:szCs w:val="28"/>
              </w:rPr>
              <w:t xml:space="preserve">Cần kiên quyết đấu tranh, phê phán và chống lại những biểu hiện xa rời dân, quan liêu, mệnh lệnh, tham ô lãng phí, lười học tập, không có tinh thần cố gắng vươn lên trong một bộ phận cán bộ, công chức hiện nay, gây mất đoàn kết nội bộ, </w:t>
            </w:r>
            <w:r w:rsidRPr="006D7BF0">
              <w:rPr>
                <w:sz w:val="28"/>
                <w:szCs w:val="28"/>
              </w:rPr>
              <w:lastRenderedPageBreak/>
              <w:t>xem thường tổ chức kỷ luật, kém tinh thần trách nhiệm, nói nhiều làm ít, không chấp hành và thực hiện đúng chủ trương, đường lối, chính sách của Đảng và pháp luật của Nhà nước, làm hại đến lợi ích của cách mạng, của nhân dân, làm xói mòn lòng tin của nhân dân đối với Đảng và chính quyền.</w:t>
            </w:r>
          </w:p>
          <w:p w:rsidR="00304518" w:rsidRPr="006D7BF0" w:rsidRDefault="00304518" w:rsidP="00304518">
            <w:pPr>
              <w:spacing w:before="120" w:after="120"/>
              <w:rPr>
                <w:sz w:val="28"/>
                <w:szCs w:val="28"/>
              </w:rPr>
            </w:pPr>
            <w:r w:rsidRPr="006D7BF0">
              <w:rPr>
                <w:sz w:val="28"/>
                <w:szCs w:val="28"/>
              </w:rPr>
              <w:t>Phải làm thật tốt công việc của mình, bản thân phải không ngừng trau dồi kiến thức, nâng cao trình độ chuyên môn nghiệp vụ thông qua việc tham dự các khóa đào tạo về chuyên môn do cơ quan tổ chức, và học hỏi kinh nghiệm của các anh chị đi trước đồng thời tích cực học hỏi, nghiên cứu các chế độ, chính sách phục vụ cho công tác chuyên môn, cố gắng nắm bắt, cập nhật kịp thời, đầy đủ những đổi mới trong công việc và vận dụng vào thực tiễn, nhằm đảm bảo giải quyết công việc một cách chính xác theo đúng chế độ, quy định và loại bỏ những chi phí bất hợp lý để tiết kiệm cho ngân sách Nhà nước nhằm hoàn thành tốt nhiệm vụ được giao; cải tiến phương pháp làm việc, chủ động, xây dựng kế hoạch làm việc rõ ràng, cụ thể; rèn luyện lối làm việc nghiêm túc và có trách nhiệm; tạo điều kiện làm việc tốt nhất cho khách hàng và hoàn thành công việc nhanh chóng, chính xác, đúng qui định; không quan liêu, hách dịch, không gây khó dễ, phiền hà cho nhân dân.</w:t>
            </w:r>
          </w:p>
          <w:p w:rsidR="00AD1278" w:rsidRPr="006D7BF0" w:rsidRDefault="00AD1278" w:rsidP="00A339CE"/>
        </w:tc>
      </w:tr>
    </w:tbl>
    <w:p w:rsidR="000414DC" w:rsidRPr="006D7BF0" w:rsidRDefault="000414DC" w:rsidP="00476209"/>
    <w:p w:rsidR="00E16F0F" w:rsidRPr="006D7BF0" w:rsidRDefault="000414DC" w:rsidP="00476209">
      <w:r w:rsidRPr="006D7BF0">
        <w:br w:type="page"/>
      </w:r>
    </w:p>
    <w:tbl>
      <w:tblPr>
        <w:tblStyle w:val="TableGrid"/>
        <w:tblpPr w:leftFromText="180" w:rightFromText="180" w:vertAnchor="text" w:tblpXSpec="right" w:tblpY="1"/>
        <w:tblOverlap w:val="never"/>
        <w:tblW w:w="11084" w:type="dxa"/>
        <w:tblLook w:val="04A0" w:firstRow="1" w:lastRow="0" w:firstColumn="1" w:lastColumn="0" w:noHBand="0" w:noVBand="1"/>
      </w:tblPr>
      <w:tblGrid>
        <w:gridCol w:w="1445"/>
        <w:gridCol w:w="9639"/>
      </w:tblGrid>
      <w:tr w:rsidR="006D7BF0" w:rsidRPr="006D7BF0" w:rsidTr="00265F5B">
        <w:tc>
          <w:tcPr>
            <w:tcW w:w="1445" w:type="dxa"/>
            <w:shd w:val="clear" w:color="auto" w:fill="D9D9D9" w:themeFill="background1" w:themeFillShade="D9"/>
          </w:tcPr>
          <w:p w:rsidR="00E16F0F" w:rsidRPr="006D7BF0" w:rsidRDefault="00E16F0F" w:rsidP="00265F5B">
            <w:pPr>
              <w:ind w:left="79" w:right="71"/>
            </w:pPr>
            <w:r w:rsidRPr="006D7BF0">
              <w:lastRenderedPageBreak/>
              <w:t>Ghi chú</w:t>
            </w:r>
          </w:p>
        </w:tc>
        <w:tc>
          <w:tcPr>
            <w:tcW w:w="9639" w:type="dxa"/>
            <w:shd w:val="clear" w:color="auto" w:fill="D9D9D9" w:themeFill="background1" w:themeFillShade="D9"/>
          </w:tcPr>
          <w:p w:rsidR="00E16F0F" w:rsidRPr="006D7BF0" w:rsidRDefault="00E16F0F" w:rsidP="00265F5B">
            <w:r w:rsidRPr="006D7BF0">
              <w:t>Nội dung</w:t>
            </w:r>
          </w:p>
        </w:tc>
      </w:tr>
      <w:tr w:rsidR="006D7BF0" w:rsidRPr="006D7BF0" w:rsidTr="00265F5B">
        <w:tc>
          <w:tcPr>
            <w:tcW w:w="1445" w:type="dxa"/>
          </w:tcPr>
          <w:p w:rsidR="00E16F0F" w:rsidRPr="006D7BF0" w:rsidRDefault="00E16F0F" w:rsidP="00265F5B"/>
        </w:tc>
        <w:tc>
          <w:tcPr>
            <w:tcW w:w="9639" w:type="dxa"/>
          </w:tcPr>
          <w:p w:rsidR="00E16F0F" w:rsidRPr="006D7BF0" w:rsidRDefault="00E16F0F" w:rsidP="00265F5B">
            <w:r w:rsidRPr="006D7BF0">
              <w:rPr>
                <w:rStyle w:val="Heading1Char"/>
              </w:rPr>
              <w:t>Câu hỏ</w:t>
            </w:r>
            <w:r w:rsidR="009C1349" w:rsidRPr="006D7BF0">
              <w:rPr>
                <w:rStyle w:val="Heading1Char"/>
              </w:rPr>
              <w:t>i 2</w:t>
            </w:r>
            <w:r w:rsidRPr="006D7BF0">
              <w:rPr>
                <w:rStyle w:val="Heading1Char"/>
              </w:rPr>
              <w:t>:</w:t>
            </w:r>
            <w:r w:rsidRPr="006D7BF0">
              <w:t xml:space="preserve"> </w:t>
            </w:r>
            <w:r w:rsidR="00304518" w:rsidRPr="006D7BF0">
              <w:t xml:space="preserve"> Phân tích quan điểm chỉ đạo của Đảng trong chiến lược bảo vệ Tổ quốc?</w:t>
            </w:r>
          </w:p>
          <w:p w:rsidR="00E16F0F" w:rsidRPr="006D7BF0" w:rsidRDefault="00E16F0F" w:rsidP="00265F5B">
            <w:pPr>
              <w:pStyle w:val="ListParagraph"/>
              <w:numPr>
                <w:ilvl w:val="0"/>
                <w:numId w:val="5"/>
              </w:numPr>
            </w:pPr>
            <w:r w:rsidRPr="006D7BF0">
              <w:t xml:space="preserve">Chủ đề: </w:t>
            </w:r>
          </w:p>
          <w:p w:rsidR="00E16F0F" w:rsidRPr="006D7BF0" w:rsidRDefault="008704F0" w:rsidP="00265F5B">
            <w:r w:rsidRPr="006D7BF0">
              <w:t xml:space="preserve">- </w:t>
            </w:r>
          </w:p>
          <w:p w:rsidR="00E16F0F" w:rsidRPr="006D7BF0" w:rsidRDefault="00E16F0F" w:rsidP="00265F5B">
            <w:pPr>
              <w:pStyle w:val="ListParagraph"/>
              <w:numPr>
                <w:ilvl w:val="0"/>
                <w:numId w:val="5"/>
              </w:numPr>
            </w:pPr>
            <w:r w:rsidRPr="006D7BF0">
              <w:t>Trọng tâm và giải quyết vấn đề</w:t>
            </w:r>
          </w:p>
          <w:p w:rsidR="006D7BF0" w:rsidRPr="006D7BF0" w:rsidRDefault="00D907EA" w:rsidP="006D7BF0">
            <w:r w:rsidRPr="006D7BF0">
              <w:t xml:space="preserve">- </w:t>
            </w:r>
            <w:r w:rsidR="00A339CE" w:rsidRPr="006D7BF0">
              <w:t xml:space="preserve"> </w:t>
            </w:r>
          </w:p>
          <w:p w:rsidR="00A339CE" w:rsidRPr="006D7BF0" w:rsidRDefault="00A339CE" w:rsidP="00265F5B"/>
          <w:p w:rsidR="00E16F0F" w:rsidRPr="006D7BF0" w:rsidRDefault="008704F0" w:rsidP="00A339CE">
            <w:pPr>
              <w:pStyle w:val="ListParagraph"/>
              <w:numPr>
                <w:ilvl w:val="0"/>
                <w:numId w:val="5"/>
              </w:numPr>
            </w:pPr>
            <w:r w:rsidRPr="006D7BF0">
              <w:t>Giàn bài</w:t>
            </w:r>
          </w:p>
          <w:p w:rsidR="00304518" w:rsidRPr="006D7BF0" w:rsidRDefault="00304518" w:rsidP="00304518">
            <w:pPr>
              <w:pStyle w:val="ListParagraph"/>
              <w:numPr>
                <w:ilvl w:val="0"/>
                <w:numId w:val="28"/>
              </w:numPr>
              <w:spacing w:before="120" w:after="120"/>
              <w:ind w:right="0"/>
              <w:rPr>
                <w:b/>
                <w:sz w:val="28"/>
                <w:szCs w:val="28"/>
                <w:u w:val="single"/>
              </w:rPr>
            </w:pPr>
            <w:r w:rsidRPr="006D7BF0">
              <w:rPr>
                <w:b/>
                <w:sz w:val="28"/>
                <w:szCs w:val="28"/>
                <w:u w:val="single"/>
              </w:rPr>
              <w:t xml:space="preserve">Khái niệm chiến lược bảo vệ Tổ quốc : </w:t>
            </w:r>
          </w:p>
          <w:p w:rsidR="00304518" w:rsidRPr="006D7BF0" w:rsidRDefault="00304518" w:rsidP="00304518">
            <w:pPr>
              <w:spacing w:before="120" w:after="120"/>
              <w:ind w:firstLine="612"/>
              <w:rPr>
                <w:sz w:val="28"/>
                <w:szCs w:val="28"/>
              </w:rPr>
            </w:pPr>
            <w:r w:rsidRPr="006D7BF0">
              <w:rPr>
                <w:sz w:val="28"/>
                <w:szCs w:val="28"/>
              </w:rPr>
              <w:t>Là mưu lược (kế sách) của Đảng và Nhà nước xác định mục tiêu, quy tụ lực lượng và lựa chọn giải pháp có tính khả thi, nhằm tạo nên sức mạnh tổng hợp thực hiện thắng lợi đường lối, nhiệm vụ quốc phòng – an ninh để bảo vệ vững chắc Tổ quốc Việt Nam Xã hội chủ nghĩa; giữ vững hòa bình, ổn định đất nước, ngăn chặn, đẩy lùi chiến tranh, làm thất bại mọi âm mưu “diễn biến hóa bình”, bạo loạn lật đổ, ly khai can thiệp, xâm lược của giặc ngoài, thù trong, phục vụ cho sự nghiệp công nghiệp hóa, hiện đại hóa, đưa đất nước thoát khỏi nghèo nàn, lạc hậu, thực hiện mục tiêu dân giàu, nước mạnh, dân chủ, công bằng, văn minh.</w:t>
            </w:r>
          </w:p>
          <w:p w:rsidR="00304518" w:rsidRPr="006D7BF0" w:rsidRDefault="00304518" w:rsidP="00304518">
            <w:pPr>
              <w:pStyle w:val="ListParagraph"/>
              <w:numPr>
                <w:ilvl w:val="0"/>
                <w:numId w:val="28"/>
              </w:numPr>
              <w:spacing w:before="120" w:after="120"/>
              <w:ind w:right="0"/>
              <w:rPr>
                <w:b/>
                <w:sz w:val="28"/>
                <w:szCs w:val="28"/>
                <w:u w:val="single"/>
              </w:rPr>
            </w:pPr>
            <w:r w:rsidRPr="006D7BF0">
              <w:rPr>
                <w:b/>
                <w:sz w:val="28"/>
                <w:szCs w:val="28"/>
                <w:u w:val="single"/>
              </w:rPr>
              <w:t xml:space="preserve">Phân tích : </w:t>
            </w:r>
          </w:p>
          <w:p w:rsidR="00304518" w:rsidRPr="006D7BF0" w:rsidRDefault="00304518" w:rsidP="00304518">
            <w:pPr>
              <w:pStyle w:val="ListParagraph"/>
              <w:numPr>
                <w:ilvl w:val="0"/>
                <w:numId w:val="29"/>
              </w:numPr>
              <w:spacing w:before="120" w:after="120"/>
              <w:ind w:left="0" w:right="0" w:firstLine="612"/>
              <w:rPr>
                <w:b/>
                <w:sz w:val="28"/>
                <w:szCs w:val="28"/>
                <w:u w:val="single"/>
              </w:rPr>
            </w:pPr>
            <w:r w:rsidRPr="006D7BF0">
              <w:rPr>
                <w:sz w:val="28"/>
                <w:szCs w:val="28"/>
              </w:rPr>
              <w:t>Giữ vững vai trò lãnh đạo tuyệt đối, trực tiếp về mọi mặt của Đảng đối với sự nghiệp bảo vệ Tổ quốc.Nâng cao năng lực lãnh đạo và sức chiến đấu của Đảng, hiệu lực, hiệu quả quản lý  của nhà nước, không ngừng củng cố , tăng cường khối đại đoàn kết toàn dân tộc là nhân tố quyết định thắng lợi của sự nghiệp bảo vệ tổ quốc.</w:t>
            </w:r>
          </w:p>
          <w:p w:rsidR="00304518" w:rsidRPr="006D7BF0" w:rsidRDefault="00304518" w:rsidP="00304518">
            <w:pPr>
              <w:pStyle w:val="ListParagraph"/>
              <w:spacing w:before="120" w:after="120"/>
              <w:ind w:left="612"/>
              <w:rPr>
                <w:b/>
                <w:sz w:val="28"/>
                <w:szCs w:val="28"/>
                <w:u w:val="single"/>
              </w:rPr>
            </w:pPr>
            <w:r w:rsidRPr="006D7BF0">
              <w:rPr>
                <w:sz w:val="28"/>
                <w:szCs w:val="28"/>
              </w:rPr>
              <w:t>Sự lãnh đạo của Đảng là duy nhất, tuyệt đối, không chia quyền cho ai.</w:t>
            </w:r>
          </w:p>
          <w:p w:rsidR="00304518" w:rsidRPr="006D7BF0" w:rsidRDefault="00304518" w:rsidP="00304518">
            <w:pPr>
              <w:pStyle w:val="ListParagraph"/>
              <w:spacing w:before="120" w:after="120"/>
              <w:ind w:left="-18" w:firstLine="630"/>
              <w:rPr>
                <w:b/>
                <w:sz w:val="28"/>
                <w:szCs w:val="28"/>
                <w:u w:val="single"/>
              </w:rPr>
            </w:pPr>
            <w:r w:rsidRPr="006D7BF0">
              <w:rPr>
                <w:sz w:val="28"/>
                <w:szCs w:val="28"/>
              </w:rPr>
              <w:t xml:space="preserve">Sự lãnh đạo chung nhất của Đảng là tuyệt đối, Đảng lãnh đạo trực tiếp từ trung ương tới cơ sở, ở địa phương nào thì bí thư quân sự địa phương đó quản lý, lãnh đạo. </w:t>
            </w:r>
          </w:p>
          <w:p w:rsidR="00304518" w:rsidRPr="006D7BF0" w:rsidRDefault="00304518" w:rsidP="00304518">
            <w:pPr>
              <w:pStyle w:val="ListParagraph"/>
              <w:numPr>
                <w:ilvl w:val="0"/>
                <w:numId w:val="29"/>
              </w:numPr>
              <w:spacing w:before="120" w:after="120"/>
              <w:ind w:left="0" w:right="0" w:firstLine="612"/>
              <w:rPr>
                <w:b/>
                <w:sz w:val="28"/>
                <w:szCs w:val="28"/>
                <w:u w:val="single"/>
              </w:rPr>
            </w:pPr>
            <w:r w:rsidRPr="006D7BF0">
              <w:rPr>
                <w:sz w:val="28"/>
                <w:szCs w:val="28"/>
              </w:rPr>
              <w:t>Kiên định mục tiêu độc lập dân tộc gắn liền với CNXH. Giữ vững mối trường hòa bình, ổn định để phát triển kinh tế - xã hội là lợi ích cao nhất của đất nước. Đồng thời luôn nêu cao tinh thần cảnh giác, đánh bại mọi âm mưu. Hành động chống phá, xâm lược của các thế lực thù địch, không để bị động bất ngờ trong mọi tình huống.</w:t>
            </w:r>
          </w:p>
          <w:p w:rsidR="00304518" w:rsidRPr="006D7BF0" w:rsidRDefault="00304518" w:rsidP="00304518">
            <w:pPr>
              <w:pStyle w:val="ListParagraph"/>
              <w:spacing w:before="120" w:after="120"/>
              <w:ind w:left="0" w:firstLine="612"/>
              <w:rPr>
                <w:sz w:val="28"/>
                <w:szCs w:val="28"/>
              </w:rPr>
            </w:pPr>
            <w:r w:rsidRPr="006D7BF0">
              <w:rPr>
                <w:sz w:val="28"/>
                <w:szCs w:val="28"/>
              </w:rPr>
              <w:t>Bảo vệ Tổ quốc trong giai đoạn hiện nay gắn liền với bảo vệ chế độ XHCN không tách rời nhau.</w:t>
            </w:r>
          </w:p>
          <w:p w:rsidR="00304518" w:rsidRPr="006D7BF0" w:rsidRDefault="00304518" w:rsidP="00304518">
            <w:pPr>
              <w:pStyle w:val="ListParagraph"/>
              <w:spacing w:before="120" w:after="120"/>
              <w:ind w:left="0" w:firstLine="612"/>
              <w:rPr>
                <w:b/>
                <w:sz w:val="28"/>
                <w:szCs w:val="28"/>
                <w:u w:val="single"/>
              </w:rPr>
            </w:pPr>
            <w:r w:rsidRPr="006D7BF0">
              <w:rPr>
                <w:sz w:val="28"/>
                <w:szCs w:val="28"/>
              </w:rPr>
              <w:t>Giữ vững môi trường hòa bình, ổn định để phát triển kinh tế - xã hội là lợi ích cao nhất : Tất cả những hoạt động của chúng ta đều phải hướng đến phục vụ cho lợi ích cao nhất của đất nước. Không gây xung đột, không gây đối đầu.</w:t>
            </w:r>
          </w:p>
          <w:p w:rsidR="00304518" w:rsidRPr="006D7BF0" w:rsidRDefault="00304518" w:rsidP="00304518">
            <w:pPr>
              <w:pStyle w:val="ListParagraph"/>
              <w:numPr>
                <w:ilvl w:val="0"/>
                <w:numId w:val="29"/>
              </w:numPr>
              <w:spacing w:before="120" w:after="120"/>
              <w:ind w:left="0" w:right="0" w:firstLine="612"/>
              <w:rPr>
                <w:b/>
                <w:sz w:val="28"/>
                <w:szCs w:val="28"/>
                <w:u w:val="single"/>
              </w:rPr>
            </w:pPr>
            <w:r w:rsidRPr="006D7BF0">
              <w:rPr>
                <w:sz w:val="28"/>
                <w:szCs w:val="28"/>
              </w:rPr>
              <w:t>Kết hợp chặt chẽ hai nhiệm vụ chiến lược xây dựng thành công CNXH và bảo vệ vững chắc Tổ quốc VN XHCN. Phát huy sức mạnh của dân tộc kết hợp sức mạnh thời đại để bảo vệ Tổ quốc, phát huy sức mạnh nội lực đồng thời tranh thủ tối đa và khai thác mọi thuận lợi từ bên ngoài; nắm chắc nhiệm vụ phát triển kinh tế là trung tâm, xây dựng đảng là then chốt, phát triển văn hóa là nền tảng tinh thần của xã hội. Kết hợp chặt chẽ các nhiệm vụ phát triển kinh tế - xã hội với củng cố , tăng cường quốc phòng, an ninh, đối ngoại.</w:t>
            </w:r>
          </w:p>
          <w:p w:rsidR="00304518" w:rsidRPr="006D7BF0" w:rsidRDefault="00304518" w:rsidP="00304518">
            <w:pPr>
              <w:pStyle w:val="ListParagraph"/>
              <w:spacing w:before="120" w:after="120"/>
              <w:ind w:left="612"/>
              <w:rPr>
                <w:sz w:val="28"/>
                <w:szCs w:val="28"/>
              </w:rPr>
            </w:pPr>
            <w:r w:rsidRPr="006D7BF0">
              <w:rPr>
                <w:sz w:val="28"/>
                <w:szCs w:val="28"/>
              </w:rPr>
              <w:t xml:space="preserve">Hai nhiệm vụ này luôn đi liền với nhau, không tách rời nhau. Nhiệm vụ </w:t>
            </w:r>
            <w:r w:rsidRPr="006D7BF0">
              <w:rPr>
                <w:sz w:val="28"/>
                <w:szCs w:val="28"/>
              </w:rPr>
              <w:lastRenderedPageBreak/>
              <w:t>xây dựng CNXH là nền tảng để thực hiện nhiệm vụ bảo vệ tổ quốc, nhiệm vụ</w:t>
            </w:r>
          </w:p>
          <w:p w:rsidR="00304518" w:rsidRPr="006D7BF0" w:rsidRDefault="00304518" w:rsidP="00304518">
            <w:pPr>
              <w:spacing w:before="120" w:after="120"/>
              <w:rPr>
                <w:sz w:val="28"/>
                <w:szCs w:val="28"/>
              </w:rPr>
            </w:pPr>
            <w:r w:rsidRPr="006D7BF0">
              <w:rPr>
                <w:sz w:val="28"/>
                <w:szCs w:val="28"/>
              </w:rPr>
              <w:t>bảo vệ tổ quốc là điều kiện để chúng ta thực hiện nhiệm vụ xây dựng CNXH, chúng có mối tác động qua lại, bổ sung cho nhau.</w:t>
            </w:r>
          </w:p>
          <w:p w:rsidR="00304518" w:rsidRPr="006D7BF0" w:rsidRDefault="00304518" w:rsidP="00304518">
            <w:pPr>
              <w:spacing w:before="120" w:after="120"/>
              <w:ind w:firstLine="612"/>
              <w:rPr>
                <w:sz w:val="28"/>
                <w:szCs w:val="28"/>
              </w:rPr>
            </w:pPr>
            <w:r w:rsidRPr="006D7BF0">
              <w:rPr>
                <w:sz w:val="28"/>
                <w:szCs w:val="28"/>
              </w:rPr>
              <w:t>Phát huy sức mạnh của dân tộc kết hợp sức mạnh thời đại để bảo vệ tổ quốc : sức mạnh của dân tộc kết tinh trong truyền thống đấu tranh giữ nước, truyền thống yêu nước, tự lực tự cường… chưa bao giờ khuất phục trước 1 kẻ thù nào, đứng lên đấu tranh giành độc lập dân tộc. Bên cạnh đó cần kết hợp với sức mạnh thời đại : Hòa bình, hợp tác, phát triển…</w:t>
            </w:r>
          </w:p>
          <w:p w:rsidR="00304518" w:rsidRPr="006D7BF0" w:rsidRDefault="00304518" w:rsidP="00304518">
            <w:pPr>
              <w:spacing w:before="120" w:after="120"/>
              <w:ind w:firstLine="612"/>
              <w:rPr>
                <w:sz w:val="28"/>
                <w:szCs w:val="28"/>
              </w:rPr>
            </w:pPr>
            <w:r w:rsidRPr="006D7BF0">
              <w:rPr>
                <w:sz w:val="28"/>
                <w:szCs w:val="28"/>
              </w:rPr>
              <w:t>Phát triển nội lực, tranh thủ tối đa, khai thác mọi thuận lợi từ bên ngoài : Phát triển tổng thể những yếu tố tạo thành nội lực(kinh tế là trọng tâm, xây dựng đảng là then chốt, văn hóa là nền tảng tinh thần).Tranh thủ tối đa và khai thác mọi thuận lợi từ bên ngoài : Dư luận yêu chuộng hòa bình trên thế giới  luôn ủng hộ cuộc đấu tranh chính nghĩa của chúng ta vì vậy chúng ta cần phải tranh thủ sự ủng hộ,hỗ trợ từ bên ngoài.</w:t>
            </w:r>
          </w:p>
          <w:p w:rsidR="00304518" w:rsidRPr="006D7BF0" w:rsidRDefault="00304518" w:rsidP="00304518">
            <w:pPr>
              <w:spacing w:before="120" w:after="120"/>
              <w:ind w:firstLine="612"/>
              <w:rPr>
                <w:b/>
                <w:sz w:val="28"/>
                <w:szCs w:val="28"/>
                <w:u w:val="single"/>
              </w:rPr>
            </w:pPr>
            <w:r w:rsidRPr="006D7BF0">
              <w:rPr>
                <w:sz w:val="28"/>
                <w:szCs w:val="28"/>
              </w:rPr>
              <w:t>Kết hợp chặt chẽ các nhiệm vụ phát triển kinh tế xã hội với củng cố, tăng cường quốc phòng, an ninh.</w:t>
            </w:r>
          </w:p>
          <w:p w:rsidR="00304518" w:rsidRPr="006D7BF0" w:rsidRDefault="00304518" w:rsidP="00304518">
            <w:pPr>
              <w:pStyle w:val="ListParagraph"/>
              <w:numPr>
                <w:ilvl w:val="0"/>
                <w:numId w:val="29"/>
              </w:numPr>
              <w:spacing w:before="120" w:after="120"/>
              <w:ind w:left="0" w:right="0" w:firstLine="612"/>
              <w:rPr>
                <w:b/>
                <w:sz w:val="28"/>
                <w:szCs w:val="28"/>
                <w:u w:val="single"/>
              </w:rPr>
            </w:pPr>
            <w:r w:rsidRPr="006D7BF0">
              <w:rPr>
                <w:sz w:val="28"/>
                <w:szCs w:val="28"/>
              </w:rPr>
              <w:t>Xây dựng sức mạnh tổng hợp về chính trị, tư tưởng, kinh tế - xã hội, văn hóa, QP _ AN, đối ngoại. Phát huy sức mạnh của khối đại đoàn kết toàn dân tộc, của cả hệ thống chính trị dưới sự lãnh đạo của đảng, sự quản lý, điều hành, thống nhất của Nhà nước, lực lượng vũ trang làm nòng cốt; tăng cường tiềm lực QP – AN, xây dựng thế trận QP toàn dân, thế trận AN nhân dân phù hợp với hoàn cảnh mới.</w:t>
            </w:r>
          </w:p>
          <w:p w:rsidR="00304518" w:rsidRPr="006D7BF0" w:rsidRDefault="00304518" w:rsidP="00304518">
            <w:pPr>
              <w:pStyle w:val="ListParagraph"/>
              <w:spacing w:before="120" w:after="120"/>
              <w:ind w:left="0" w:firstLine="612"/>
              <w:rPr>
                <w:sz w:val="28"/>
                <w:szCs w:val="28"/>
              </w:rPr>
            </w:pPr>
            <w:r w:rsidRPr="006D7BF0">
              <w:rPr>
                <w:sz w:val="28"/>
                <w:szCs w:val="28"/>
              </w:rPr>
              <w:t>Xây dựng sức mạnh tổng hợp về chính trị, tư tưởng, kinh tế - xã hội, văn hóa, QP- AN  : Bảo vệ tổ quốc trong tình hình hiện nay phải trên tinh thần sức mạnh của tất cả các lĩnh vực. Vì từng lĩnh vực đều có đóng góp cho sự nghiệp các lĩnh vực. Tin tưởng vào vai trò lãnh đạo của Đảng.</w:t>
            </w:r>
          </w:p>
          <w:p w:rsidR="00304518" w:rsidRPr="006D7BF0" w:rsidRDefault="00304518" w:rsidP="00304518">
            <w:pPr>
              <w:pStyle w:val="ListParagraph"/>
              <w:spacing w:before="120" w:after="120"/>
              <w:ind w:left="0" w:firstLine="612"/>
              <w:rPr>
                <w:sz w:val="28"/>
                <w:szCs w:val="28"/>
              </w:rPr>
            </w:pPr>
            <w:r w:rsidRPr="006D7BF0">
              <w:rPr>
                <w:sz w:val="28"/>
                <w:szCs w:val="28"/>
              </w:rPr>
              <w:t>Phát huy sức mạnh của khối đại đoàn kết toàn dân tộc, của cả hệ thống chính trị dưới sự lãnh đạo của Đảng, sự quản lý, điều hành thống nhất của Nhà nước, lực lượng vũ trang làm nòng cốt : Đoàn kết giữa các giai cấp, các tầng lớp, đoàn kết tôn giáo, đoàn kết giữa người Việt Nam trong nước với người VN ở nước ngoài.</w:t>
            </w:r>
          </w:p>
          <w:p w:rsidR="00304518" w:rsidRPr="006D7BF0" w:rsidRDefault="00304518" w:rsidP="00304518">
            <w:pPr>
              <w:pStyle w:val="ListParagraph"/>
              <w:spacing w:before="120" w:after="120"/>
              <w:ind w:left="0" w:firstLine="612"/>
              <w:rPr>
                <w:sz w:val="28"/>
                <w:szCs w:val="28"/>
              </w:rPr>
            </w:pPr>
            <w:r w:rsidRPr="006D7BF0">
              <w:rPr>
                <w:sz w:val="28"/>
                <w:szCs w:val="28"/>
              </w:rPr>
              <w:t>Tăng cường tiềm lực AN – QP , xây dựng thế trận quốc phòng toàn dân, thế trận an ninh nhân dân phù hợp vớ hoàn cảnh mới : Khả năng về vật chất, tinh thần của đất nước mà chúng ta có thể phục vụ cho AN – QP.</w:t>
            </w:r>
          </w:p>
          <w:p w:rsidR="00304518" w:rsidRPr="006D7BF0" w:rsidRDefault="00304518" w:rsidP="00304518">
            <w:pPr>
              <w:pStyle w:val="ListParagraph"/>
              <w:spacing w:before="120" w:after="120"/>
              <w:ind w:left="0" w:firstLine="612"/>
              <w:rPr>
                <w:sz w:val="28"/>
                <w:szCs w:val="28"/>
              </w:rPr>
            </w:pPr>
            <w:r w:rsidRPr="006D7BF0">
              <w:rPr>
                <w:sz w:val="28"/>
                <w:szCs w:val="28"/>
              </w:rPr>
              <w:t xml:space="preserve">Tiềm lực trên 4 phương diện : </w:t>
            </w:r>
          </w:p>
          <w:p w:rsidR="00304518" w:rsidRPr="006D7BF0" w:rsidRDefault="00304518" w:rsidP="00304518">
            <w:pPr>
              <w:pStyle w:val="ListParagraph"/>
              <w:spacing w:before="120" w:after="120"/>
              <w:ind w:left="0" w:firstLine="612"/>
              <w:rPr>
                <w:sz w:val="28"/>
                <w:szCs w:val="28"/>
              </w:rPr>
            </w:pPr>
            <w:r w:rsidRPr="006D7BF0">
              <w:rPr>
                <w:sz w:val="28"/>
                <w:szCs w:val="28"/>
              </w:rPr>
              <w:t>*Tiềm lực về chính trị - tinh thần</w:t>
            </w:r>
          </w:p>
          <w:p w:rsidR="00304518" w:rsidRPr="006D7BF0" w:rsidRDefault="00304518" w:rsidP="00304518">
            <w:pPr>
              <w:pStyle w:val="ListParagraph"/>
              <w:spacing w:before="120" w:after="120"/>
              <w:ind w:left="0" w:firstLine="612"/>
              <w:rPr>
                <w:sz w:val="28"/>
                <w:szCs w:val="28"/>
              </w:rPr>
            </w:pPr>
            <w:r w:rsidRPr="006D7BF0">
              <w:rPr>
                <w:sz w:val="28"/>
                <w:szCs w:val="28"/>
              </w:rPr>
              <w:t>*Tiềm lực về kinh tế - xã hội</w:t>
            </w:r>
          </w:p>
          <w:p w:rsidR="00304518" w:rsidRPr="006D7BF0" w:rsidRDefault="00304518" w:rsidP="00304518">
            <w:pPr>
              <w:pStyle w:val="ListParagraph"/>
              <w:spacing w:before="120" w:after="120"/>
              <w:ind w:left="0" w:firstLine="612"/>
              <w:rPr>
                <w:sz w:val="28"/>
                <w:szCs w:val="28"/>
              </w:rPr>
            </w:pPr>
            <w:r w:rsidRPr="006D7BF0">
              <w:rPr>
                <w:sz w:val="28"/>
                <w:szCs w:val="28"/>
              </w:rPr>
              <w:t>* Tiềm lực về khoa học – công nghệ</w:t>
            </w:r>
          </w:p>
          <w:p w:rsidR="00304518" w:rsidRPr="006D7BF0" w:rsidRDefault="00304518" w:rsidP="00304518">
            <w:pPr>
              <w:pStyle w:val="ListParagraph"/>
              <w:spacing w:before="120" w:after="120"/>
              <w:ind w:left="0" w:firstLine="612"/>
              <w:rPr>
                <w:sz w:val="28"/>
                <w:szCs w:val="28"/>
              </w:rPr>
            </w:pPr>
            <w:r w:rsidRPr="006D7BF0">
              <w:rPr>
                <w:sz w:val="28"/>
                <w:szCs w:val="28"/>
              </w:rPr>
              <w:t>* Tiềm lực về quân sự - An ninh</w:t>
            </w:r>
          </w:p>
          <w:p w:rsidR="00304518" w:rsidRPr="006D7BF0" w:rsidRDefault="00304518" w:rsidP="00304518">
            <w:pPr>
              <w:pStyle w:val="ListParagraph"/>
              <w:spacing w:before="120" w:after="120"/>
              <w:ind w:left="0" w:firstLine="612"/>
              <w:rPr>
                <w:b/>
                <w:sz w:val="28"/>
                <w:szCs w:val="28"/>
                <w:u w:val="single"/>
              </w:rPr>
            </w:pPr>
            <w:r w:rsidRPr="006D7BF0">
              <w:rPr>
                <w:sz w:val="28"/>
                <w:szCs w:val="28"/>
              </w:rPr>
              <w:t>Thế trận  quốc phòng toàn dân và an ninh nhân dân : Sắp xếp, bố trí để toàn dân tham gia thế trận quốc phòng và tham gia thế trận an ninh.</w:t>
            </w:r>
          </w:p>
          <w:p w:rsidR="00304518" w:rsidRPr="006D7BF0" w:rsidRDefault="00304518" w:rsidP="00304518">
            <w:pPr>
              <w:pStyle w:val="ListParagraph"/>
              <w:numPr>
                <w:ilvl w:val="0"/>
                <w:numId w:val="29"/>
              </w:numPr>
              <w:spacing w:before="120" w:after="120"/>
              <w:ind w:left="0" w:right="0" w:firstLine="612"/>
              <w:rPr>
                <w:b/>
                <w:sz w:val="28"/>
                <w:szCs w:val="28"/>
                <w:u w:val="single"/>
              </w:rPr>
            </w:pPr>
            <w:r w:rsidRPr="006D7BF0">
              <w:rPr>
                <w:sz w:val="28"/>
                <w:szCs w:val="28"/>
              </w:rPr>
              <w:t xml:space="preserve">Quán triệt đường lối độc lập, tự chủ, đồng thời chủ động, tích cực hội nhập quốc tế, kiên trì chính sách đối ngoại rộng mở, đa phương hóa, đa dạng hóa, thêm bạn, bớt thù, vừa hợp tác, vừa đấu tranh, gia tăng hợp tác . </w:t>
            </w:r>
          </w:p>
          <w:p w:rsidR="00304518" w:rsidRPr="006D7BF0" w:rsidRDefault="00304518" w:rsidP="00304518">
            <w:pPr>
              <w:pStyle w:val="ListParagraph"/>
              <w:spacing w:before="120" w:after="120"/>
              <w:ind w:left="612"/>
              <w:rPr>
                <w:sz w:val="28"/>
                <w:szCs w:val="28"/>
              </w:rPr>
            </w:pPr>
            <w:r w:rsidRPr="006D7BF0">
              <w:rPr>
                <w:sz w:val="28"/>
                <w:szCs w:val="28"/>
              </w:rPr>
              <w:lastRenderedPageBreak/>
              <w:t>Tự mình quyết định ,không bị lệ thuộc bởi bất cứ ai.Vừa hợp tác, vừa đấu tranh nhưng gia tăng hợp tác, tìm mọi cơ hội để hợp tác.</w:t>
            </w:r>
          </w:p>
          <w:p w:rsidR="00304518" w:rsidRPr="006D7BF0" w:rsidRDefault="00304518" w:rsidP="00304518">
            <w:pPr>
              <w:pStyle w:val="ListParagraph"/>
              <w:numPr>
                <w:ilvl w:val="0"/>
                <w:numId w:val="29"/>
              </w:numPr>
              <w:spacing w:before="120" w:after="120"/>
              <w:ind w:left="0" w:right="0" w:firstLine="612"/>
              <w:rPr>
                <w:b/>
                <w:sz w:val="28"/>
                <w:szCs w:val="28"/>
                <w:u w:val="single"/>
              </w:rPr>
            </w:pPr>
            <w:r w:rsidRPr="006D7BF0">
              <w:rPr>
                <w:sz w:val="28"/>
                <w:szCs w:val="28"/>
              </w:rPr>
              <w:t>Chủ động phòng ngừa, sớm phát hiện và triệt tiêu những nhân tố bên trong có thể dẫn đến những đột biến bất lợi.</w:t>
            </w:r>
          </w:p>
          <w:p w:rsidR="00304518" w:rsidRPr="006D7BF0" w:rsidRDefault="00304518" w:rsidP="00304518">
            <w:pPr>
              <w:pStyle w:val="ListParagraph"/>
              <w:spacing w:before="120" w:after="120"/>
              <w:ind w:left="612"/>
              <w:rPr>
                <w:sz w:val="28"/>
                <w:szCs w:val="28"/>
              </w:rPr>
            </w:pPr>
            <w:r w:rsidRPr="006D7BF0">
              <w:rPr>
                <w:sz w:val="28"/>
                <w:szCs w:val="28"/>
              </w:rPr>
              <w:t>Ngăn trước, ngừa sau, không để sơ hở, yếu kém để địch lợi dụng sơ hở. Thường xuyên đi sát cơ sở, nắm vững tình hình ở cơ sở.Triệt tiêu những</w:t>
            </w:r>
          </w:p>
          <w:p w:rsidR="00304518" w:rsidRPr="006D7BF0" w:rsidRDefault="00304518" w:rsidP="00304518">
            <w:pPr>
              <w:spacing w:before="120" w:after="120"/>
              <w:rPr>
                <w:sz w:val="28"/>
                <w:szCs w:val="28"/>
              </w:rPr>
            </w:pPr>
            <w:r w:rsidRPr="006D7BF0">
              <w:rPr>
                <w:sz w:val="28"/>
                <w:szCs w:val="28"/>
              </w:rPr>
              <w:t>nhân tố bên trong bất lợi. Khi phát hiện những nhân tố phản động manh nha ta phải triệt tiêu ngay”bóp chết các tổ chức phản động từ trong trứng”.</w:t>
            </w:r>
          </w:p>
          <w:p w:rsidR="00304518" w:rsidRPr="006D7BF0" w:rsidRDefault="00304518" w:rsidP="00304518">
            <w:pPr>
              <w:spacing w:before="120" w:after="120"/>
              <w:rPr>
                <w:sz w:val="28"/>
                <w:szCs w:val="28"/>
              </w:rPr>
            </w:pPr>
          </w:p>
          <w:p w:rsidR="00A339CE" w:rsidRPr="006D7BF0" w:rsidRDefault="00304518" w:rsidP="00304518">
            <w:r w:rsidRPr="006D7BF0">
              <w:rPr>
                <w:b/>
                <w:sz w:val="28"/>
                <w:szCs w:val="28"/>
                <w:u w:val="single"/>
              </w:rPr>
              <w:t>Liên hệ thực tiễn :</w:t>
            </w:r>
          </w:p>
        </w:tc>
      </w:tr>
    </w:tbl>
    <w:p w:rsidR="006F5250" w:rsidRPr="006D7BF0" w:rsidRDefault="00265F5B" w:rsidP="00476209">
      <w:r w:rsidRPr="006D7BF0">
        <w:lastRenderedPageBreak/>
        <w:br w:type="textWrapping" w:clear="all"/>
      </w:r>
    </w:p>
    <w:p w:rsidR="006F5250" w:rsidRPr="006D7BF0" w:rsidRDefault="006F5250" w:rsidP="00476209">
      <w:r w:rsidRPr="006D7BF0">
        <w:br w:type="page"/>
      </w:r>
    </w:p>
    <w:tbl>
      <w:tblPr>
        <w:tblStyle w:val="TableGrid"/>
        <w:tblW w:w="10881" w:type="dxa"/>
        <w:tblInd w:w="103" w:type="dxa"/>
        <w:tblLook w:val="04A0" w:firstRow="1" w:lastRow="0" w:firstColumn="1" w:lastColumn="0" w:noHBand="0" w:noVBand="1"/>
      </w:tblPr>
      <w:tblGrid>
        <w:gridCol w:w="1242"/>
        <w:gridCol w:w="9639"/>
      </w:tblGrid>
      <w:tr w:rsidR="006D7BF0" w:rsidRPr="006D7BF0" w:rsidTr="00763EF9">
        <w:tc>
          <w:tcPr>
            <w:tcW w:w="1242" w:type="dxa"/>
            <w:shd w:val="clear" w:color="auto" w:fill="D9D9D9" w:themeFill="background1" w:themeFillShade="D9"/>
          </w:tcPr>
          <w:p w:rsidR="006F5250" w:rsidRPr="006D7BF0" w:rsidRDefault="006F5250" w:rsidP="00DD5BF6">
            <w:pPr>
              <w:ind w:left="0" w:right="-41" w:firstLine="0"/>
            </w:pPr>
            <w:r w:rsidRPr="006D7BF0">
              <w:lastRenderedPageBreak/>
              <w:t>Ghi chú</w:t>
            </w:r>
          </w:p>
        </w:tc>
        <w:tc>
          <w:tcPr>
            <w:tcW w:w="9639" w:type="dxa"/>
            <w:shd w:val="clear" w:color="auto" w:fill="D9D9D9" w:themeFill="background1" w:themeFillShade="D9"/>
          </w:tcPr>
          <w:p w:rsidR="006F5250" w:rsidRPr="006D7BF0" w:rsidRDefault="006F5250" w:rsidP="00476209">
            <w:r w:rsidRPr="006D7BF0">
              <w:t>Nội dung</w:t>
            </w:r>
          </w:p>
        </w:tc>
      </w:tr>
      <w:tr w:rsidR="006F5250" w:rsidRPr="006D7BF0" w:rsidTr="00763EF9">
        <w:tc>
          <w:tcPr>
            <w:tcW w:w="1242" w:type="dxa"/>
          </w:tcPr>
          <w:p w:rsidR="006F5250" w:rsidRPr="006D7BF0" w:rsidRDefault="006F5250" w:rsidP="00476209"/>
        </w:tc>
        <w:tc>
          <w:tcPr>
            <w:tcW w:w="9639" w:type="dxa"/>
          </w:tcPr>
          <w:p w:rsidR="006F5250" w:rsidRPr="006D7BF0" w:rsidRDefault="006F5250" w:rsidP="00476209">
            <w:r w:rsidRPr="006D7BF0">
              <w:rPr>
                <w:rStyle w:val="Heading1Char"/>
              </w:rPr>
              <w:t>Câu hỏi 3:</w:t>
            </w:r>
            <w:r w:rsidRPr="006D7BF0">
              <w:t xml:space="preserve"> </w:t>
            </w:r>
            <w:r w:rsidR="00304518" w:rsidRPr="006D7BF0">
              <w:t>Phân tích quan điểm chỉ đạo của Đảng về kết hợp phát triển kinh tế - xã hội với tăng cường quốc phòng,an ninh?</w:t>
            </w:r>
          </w:p>
          <w:p w:rsidR="006F5250" w:rsidRPr="006D7BF0" w:rsidRDefault="006F5250" w:rsidP="00476209">
            <w:pPr>
              <w:pStyle w:val="ListParagraph"/>
              <w:numPr>
                <w:ilvl w:val="0"/>
                <w:numId w:val="6"/>
              </w:numPr>
            </w:pPr>
            <w:r w:rsidRPr="006D7BF0">
              <w:t xml:space="preserve">Chủ đề: </w:t>
            </w:r>
          </w:p>
          <w:p w:rsidR="006F5250" w:rsidRPr="006D7BF0" w:rsidRDefault="006F5250" w:rsidP="00476209">
            <w:r w:rsidRPr="006D7BF0">
              <w:t xml:space="preserve">- </w:t>
            </w:r>
            <w:r w:rsidR="00E64814" w:rsidRPr="006D7BF0">
              <w:t>Đường lối, chính sách của Đảng và Nhà nước  Việt Nam về giáo dục – đào tạo, khoa học – công nghệ.</w:t>
            </w:r>
          </w:p>
          <w:p w:rsidR="006F5250" w:rsidRPr="006D7BF0" w:rsidRDefault="006F5250" w:rsidP="00476209">
            <w:pPr>
              <w:pStyle w:val="ListParagraph"/>
              <w:numPr>
                <w:ilvl w:val="0"/>
                <w:numId w:val="6"/>
              </w:numPr>
            </w:pPr>
            <w:r w:rsidRPr="006D7BF0">
              <w:t>Trọng tâm và giải quyết vấn đề</w:t>
            </w:r>
          </w:p>
          <w:p w:rsidR="004911BF" w:rsidRPr="006D7BF0" w:rsidRDefault="004911BF" w:rsidP="004911BF">
            <w:r w:rsidRPr="006D7BF0">
              <w:t xml:space="preserve">- </w:t>
            </w:r>
            <w:r w:rsidR="00A339CE" w:rsidRPr="006D7BF0">
              <w:t>GD-ĐT và KH-CN là vấn đề quốc sách hàng đầu của đất nước ta trong giai đoạn hiện nay</w:t>
            </w:r>
          </w:p>
          <w:p w:rsidR="004911BF" w:rsidRPr="006D7BF0" w:rsidRDefault="004911BF" w:rsidP="00476209">
            <w:pPr>
              <w:pStyle w:val="ListParagraph"/>
              <w:numPr>
                <w:ilvl w:val="0"/>
                <w:numId w:val="6"/>
              </w:numPr>
            </w:pPr>
            <w:r w:rsidRPr="006D7BF0">
              <w:t>Giàn bài</w:t>
            </w:r>
          </w:p>
          <w:p w:rsidR="00304518" w:rsidRPr="006D7BF0" w:rsidRDefault="00A339CE" w:rsidP="00304518">
            <w:pPr>
              <w:pStyle w:val="ListParagraph"/>
              <w:numPr>
                <w:ilvl w:val="0"/>
                <w:numId w:val="30"/>
              </w:numPr>
              <w:spacing w:before="120" w:after="120"/>
              <w:ind w:right="0"/>
              <w:rPr>
                <w:sz w:val="28"/>
                <w:szCs w:val="28"/>
              </w:rPr>
            </w:pPr>
            <w:r w:rsidRPr="006D7BF0">
              <w:rPr>
                <w:lang w:bidi="vi-VN"/>
              </w:rPr>
              <w:t xml:space="preserve">1. </w:t>
            </w:r>
            <w:r w:rsidR="00304518" w:rsidRPr="006D7BF0">
              <w:rPr>
                <w:b/>
                <w:sz w:val="28"/>
                <w:szCs w:val="28"/>
                <w:u w:val="single"/>
              </w:rPr>
              <w:t>Khái niệm Phát triển kinh tế</w:t>
            </w:r>
            <w:r w:rsidR="00304518" w:rsidRPr="006D7BF0">
              <w:rPr>
                <w:sz w:val="28"/>
                <w:szCs w:val="28"/>
                <w:u w:val="single"/>
              </w:rPr>
              <w:t xml:space="preserve"> </w:t>
            </w:r>
            <w:r w:rsidR="00304518" w:rsidRPr="006D7BF0">
              <w:rPr>
                <w:b/>
                <w:sz w:val="28"/>
                <w:szCs w:val="28"/>
                <w:u w:val="single"/>
              </w:rPr>
              <w:t>xã hội</w:t>
            </w:r>
            <w:r w:rsidR="00304518" w:rsidRPr="006D7BF0">
              <w:rPr>
                <w:sz w:val="28"/>
                <w:szCs w:val="28"/>
              </w:rPr>
              <w:t xml:space="preserve"> : </w:t>
            </w:r>
          </w:p>
          <w:p w:rsidR="00304518" w:rsidRPr="006D7BF0" w:rsidRDefault="00304518" w:rsidP="00304518">
            <w:pPr>
              <w:spacing w:before="120" w:after="120"/>
              <w:ind w:left="-18" w:firstLine="540"/>
              <w:rPr>
                <w:sz w:val="28"/>
                <w:szCs w:val="28"/>
              </w:rPr>
            </w:pPr>
            <w:r w:rsidRPr="006D7BF0">
              <w:rPr>
                <w:sz w:val="28"/>
                <w:szCs w:val="28"/>
              </w:rPr>
              <w:t>Là quá trình nâng cao điều kiện sống về vật chất và tinh thần của con người qua việc sản xuất ra của cải vật chất, cải tiến quan hệ xã hội, nâng cao chất lượng văn hoá. Phát triển là xu thế chung của từng cá nhân và cả loài người trong quá trình sống. Giữa môi trường và sự phát triển có mối quan hệ hết sức chặt chẽ: môi trường là địa bàn và đối tượng của sự phát triển, còn phát triển là nguyên nhân tạo nên các biến đổi của môi trường.</w:t>
            </w:r>
          </w:p>
          <w:p w:rsidR="00304518" w:rsidRPr="006D7BF0" w:rsidRDefault="00304518" w:rsidP="00304518">
            <w:pPr>
              <w:pStyle w:val="ListParagraph"/>
              <w:numPr>
                <w:ilvl w:val="0"/>
                <w:numId w:val="30"/>
              </w:numPr>
              <w:spacing w:before="120" w:after="120"/>
              <w:ind w:right="0"/>
              <w:rPr>
                <w:b/>
                <w:sz w:val="28"/>
                <w:szCs w:val="28"/>
                <w:u w:val="single"/>
              </w:rPr>
            </w:pPr>
            <w:r w:rsidRPr="006D7BF0">
              <w:rPr>
                <w:b/>
                <w:sz w:val="28"/>
                <w:szCs w:val="28"/>
                <w:u w:val="single"/>
              </w:rPr>
              <w:t>Khái niệm quốc phòng :</w:t>
            </w:r>
          </w:p>
          <w:p w:rsidR="00304518" w:rsidRPr="006D7BF0" w:rsidRDefault="00304518" w:rsidP="00304518">
            <w:pPr>
              <w:spacing w:before="120" w:after="120"/>
              <w:ind w:firstLine="522"/>
              <w:rPr>
                <w:sz w:val="28"/>
                <w:szCs w:val="28"/>
              </w:rPr>
            </w:pPr>
            <w:r w:rsidRPr="006D7BF0">
              <w:rPr>
                <w:sz w:val="28"/>
                <w:szCs w:val="28"/>
              </w:rPr>
              <w:t>Quốc phòng là công việc giữ nước của một quốc gia, bao gồm tổng thể các hoạt động đối nội và đối ngoại trên tất cả các lĩnh vực: kinh tế, chính trị, quân sự, văn hóa, xã hội… nhằm mục đích bảo vệ vững chắc độc lập, chủ quyền và toàn vẹn lãnh thổ, tạo môi trường thuận lợi để xây dựng đất nước.</w:t>
            </w:r>
          </w:p>
          <w:p w:rsidR="00304518" w:rsidRPr="006D7BF0" w:rsidRDefault="00304518" w:rsidP="00304518">
            <w:pPr>
              <w:pStyle w:val="ListParagraph"/>
              <w:numPr>
                <w:ilvl w:val="0"/>
                <w:numId w:val="30"/>
              </w:numPr>
              <w:spacing w:before="120" w:after="120"/>
              <w:ind w:right="0"/>
              <w:rPr>
                <w:b/>
                <w:sz w:val="28"/>
                <w:szCs w:val="28"/>
                <w:u w:val="single"/>
              </w:rPr>
            </w:pPr>
            <w:r w:rsidRPr="006D7BF0">
              <w:rPr>
                <w:b/>
                <w:sz w:val="28"/>
                <w:szCs w:val="28"/>
                <w:u w:val="single"/>
              </w:rPr>
              <w:t>Khái niệm An ninh :</w:t>
            </w:r>
          </w:p>
          <w:p w:rsidR="00304518" w:rsidRPr="006D7BF0" w:rsidRDefault="00304518" w:rsidP="00304518">
            <w:pPr>
              <w:spacing w:before="120" w:after="120"/>
              <w:ind w:firstLine="522"/>
              <w:rPr>
                <w:sz w:val="28"/>
                <w:szCs w:val="28"/>
              </w:rPr>
            </w:pPr>
            <w:r w:rsidRPr="006D7BF0">
              <w:rPr>
                <w:sz w:val="28"/>
                <w:szCs w:val="28"/>
              </w:rPr>
              <w:t>An ninh là trạng thái ổn định, an toàn, không có dấu hiệu nguy hiểm để đe dọa sự tồn tại và phát triển bình thường của cá nhân , của tổ chức, của từng lĩnh vực hoạt động xã hội hoặc của toàn xã hội. Đối với Việt Nam, bảo vệ an ninh là nhiệm vụ trọng yếu, thường xuyên của toàn dân và của cả hệ thống chính trị do lực lượng an ninh làm nòng cốt; bảo vệ an ninh luôn kết hợp chặt chẽ với củng cố quốc phòng</w:t>
            </w:r>
          </w:p>
          <w:p w:rsidR="00304518" w:rsidRPr="006D7BF0" w:rsidRDefault="00304518" w:rsidP="00304518">
            <w:pPr>
              <w:pStyle w:val="ListParagraph"/>
              <w:numPr>
                <w:ilvl w:val="0"/>
                <w:numId w:val="30"/>
              </w:numPr>
              <w:spacing w:before="120" w:after="120"/>
              <w:ind w:left="-18" w:right="0" w:firstLine="540"/>
              <w:rPr>
                <w:sz w:val="28"/>
                <w:szCs w:val="28"/>
              </w:rPr>
            </w:pPr>
            <w:r w:rsidRPr="006D7BF0">
              <w:rPr>
                <w:sz w:val="28"/>
                <w:szCs w:val="28"/>
              </w:rPr>
              <w:t xml:space="preserve">    </w:t>
            </w:r>
            <w:r w:rsidRPr="006D7BF0">
              <w:rPr>
                <w:b/>
                <w:sz w:val="28"/>
                <w:szCs w:val="28"/>
                <w:u w:val="single"/>
              </w:rPr>
              <w:t>Kết hợp kinh tế - xã hội với quốc phòng, an ninh</w:t>
            </w:r>
            <w:r w:rsidRPr="006D7BF0">
              <w:rPr>
                <w:sz w:val="28"/>
                <w:szCs w:val="28"/>
              </w:rPr>
              <w:t xml:space="preserve"> : là hoạt động chủ quan của nhà nước trên cơ sở nhận thức các quy luật khách quan mà gắn kết chặt chẽ các hoạt động của các ngành, các lĩnh vực kinh tế - xã hội với quốc phòng – an ninh nhằm bổ sung, tạo điều kiện cho nhau và thúc đẩy lẫn nhau cùng phát triển nhịp nhàng.</w:t>
            </w:r>
          </w:p>
          <w:p w:rsidR="00304518" w:rsidRPr="006D7BF0" w:rsidRDefault="00304518" w:rsidP="00304518">
            <w:pPr>
              <w:pStyle w:val="ListParagraph"/>
              <w:numPr>
                <w:ilvl w:val="0"/>
                <w:numId w:val="30"/>
              </w:numPr>
              <w:spacing w:before="120" w:after="120"/>
              <w:ind w:right="0"/>
              <w:rPr>
                <w:b/>
                <w:sz w:val="28"/>
                <w:szCs w:val="28"/>
                <w:u w:val="single"/>
              </w:rPr>
            </w:pPr>
            <w:r w:rsidRPr="006D7BF0">
              <w:rPr>
                <w:b/>
                <w:sz w:val="28"/>
                <w:szCs w:val="28"/>
                <w:u w:val="single"/>
              </w:rPr>
              <w:t xml:space="preserve">Cơ sở lý luận và thực tiễn của việc kết hợp : </w:t>
            </w:r>
          </w:p>
          <w:p w:rsidR="00304518" w:rsidRPr="006D7BF0" w:rsidRDefault="00304518" w:rsidP="00304518">
            <w:pPr>
              <w:spacing w:before="120" w:after="120"/>
              <w:rPr>
                <w:b/>
                <w:sz w:val="28"/>
                <w:szCs w:val="28"/>
              </w:rPr>
            </w:pPr>
            <w:r w:rsidRPr="006D7BF0">
              <w:rPr>
                <w:b/>
                <w:sz w:val="28"/>
                <w:szCs w:val="28"/>
              </w:rPr>
              <w:t xml:space="preserve">*, Cơ sở lý luận : </w:t>
            </w:r>
          </w:p>
          <w:p w:rsidR="00304518" w:rsidRPr="006D7BF0" w:rsidRDefault="00304518" w:rsidP="00304518">
            <w:pPr>
              <w:spacing w:before="120" w:after="120"/>
              <w:rPr>
                <w:sz w:val="28"/>
                <w:szCs w:val="28"/>
              </w:rPr>
            </w:pPr>
            <w:r w:rsidRPr="006D7BF0">
              <w:rPr>
                <w:sz w:val="28"/>
                <w:szCs w:val="28"/>
              </w:rPr>
              <w:t>***.</w:t>
            </w:r>
            <w:r w:rsidRPr="006D7BF0">
              <w:rPr>
                <w:i/>
                <w:sz w:val="28"/>
                <w:szCs w:val="28"/>
                <w:u w:val="single"/>
              </w:rPr>
              <w:t xml:space="preserve">Chủ nghĩa Mác – Lê nin: </w:t>
            </w:r>
            <w:r w:rsidRPr="006D7BF0">
              <w:rPr>
                <w:sz w:val="28"/>
                <w:szCs w:val="28"/>
              </w:rPr>
              <w:t>KInh tế và QP, AN luôn có mối quan hệ biện chứng. Trong đó, kinh tế giữ vai trò quyết định, QP- AN chịu sự chi phối và phụ thuộc vào kinh tế nhưng cũng có tác động tích cực trở lại đoố với kinh tế, bảo vệ và thúc đẩy kinh tế phát triển.</w:t>
            </w:r>
          </w:p>
          <w:p w:rsidR="00304518" w:rsidRPr="006D7BF0" w:rsidRDefault="00304518" w:rsidP="00304518">
            <w:pPr>
              <w:spacing w:before="120" w:after="120"/>
              <w:rPr>
                <w:sz w:val="28"/>
                <w:szCs w:val="28"/>
              </w:rPr>
            </w:pPr>
            <w:r w:rsidRPr="006D7BF0">
              <w:rPr>
                <w:sz w:val="28"/>
                <w:szCs w:val="28"/>
              </w:rPr>
              <w:t>***.</w:t>
            </w:r>
            <w:r w:rsidRPr="006D7BF0">
              <w:rPr>
                <w:i/>
                <w:sz w:val="28"/>
                <w:szCs w:val="28"/>
                <w:u w:val="single"/>
              </w:rPr>
              <w:t xml:space="preserve">Đảng Cộng sản Việt Nam : </w:t>
            </w:r>
            <w:r w:rsidRPr="006D7BF0">
              <w:rPr>
                <w:sz w:val="28"/>
                <w:szCs w:val="28"/>
              </w:rPr>
              <w:t>Kết hợp phát triển kinh tế - xã hội với tăng cường QP – AN về thực chất là cụ thể hóa việc quán triệt và thực hiện 2 nhiệm vụ chiến lược của cách mạng Việt Nam.</w:t>
            </w:r>
          </w:p>
          <w:p w:rsidR="00304518" w:rsidRPr="006D7BF0" w:rsidRDefault="00304518" w:rsidP="00304518">
            <w:pPr>
              <w:spacing w:before="120" w:after="120"/>
              <w:rPr>
                <w:b/>
                <w:sz w:val="28"/>
                <w:szCs w:val="28"/>
              </w:rPr>
            </w:pPr>
            <w:r w:rsidRPr="006D7BF0">
              <w:rPr>
                <w:b/>
                <w:sz w:val="28"/>
                <w:szCs w:val="28"/>
              </w:rPr>
              <w:t xml:space="preserve">*, Cơ sở thực tiễn : </w:t>
            </w:r>
          </w:p>
          <w:p w:rsidR="00304518" w:rsidRPr="006D7BF0" w:rsidRDefault="00304518" w:rsidP="00304518">
            <w:pPr>
              <w:spacing w:before="120" w:after="120"/>
              <w:rPr>
                <w:sz w:val="28"/>
                <w:szCs w:val="28"/>
              </w:rPr>
            </w:pPr>
            <w:r w:rsidRPr="006D7BF0">
              <w:rPr>
                <w:sz w:val="28"/>
                <w:szCs w:val="28"/>
              </w:rPr>
              <w:lastRenderedPageBreak/>
              <w:t>***. Phát triển kinh tế - xã hội gắn với QP- AN đã trở thành quy luật phổ biến ở mọi quốc gia , dân tộc độc lập có chủ quyền.</w:t>
            </w:r>
          </w:p>
          <w:p w:rsidR="00304518" w:rsidRPr="006D7BF0" w:rsidRDefault="00304518" w:rsidP="00304518">
            <w:pPr>
              <w:spacing w:before="120" w:after="120"/>
              <w:rPr>
                <w:sz w:val="28"/>
                <w:szCs w:val="28"/>
              </w:rPr>
            </w:pPr>
            <w:r w:rsidRPr="006D7BF0">
              <w:rPr>
                <w:sz w:val="28"/>
                <w:szCs w:val="28"/>
              </w:rPr>
              <w:t>***.Ở nước ta, phát triển kinh tế - xã hội gắn với QP – AN là một tất yếu khách quan, có tính quy luật, là một truyền thống trong lịch sử dựng nước và giữ nước.</w:t>
            </w:r>
          </w:p>
          <w:p w:rsidR="00304518" w:rsidRPr="006D7BF0" w:rsidRDefault="00304518" w:rsidP="00304518">
            <w:pPr>
              <w:pStyle w:val="ListParagraph"/>
              <w:numPr>
                <w:ilvl w:val="0"/>
                <w:numId w:val="30"/>
              </w:numPr>
              <w:spacing w:before="120" w:after="120"/>
              <w:ind w:right="0"/>
              <w:rPr>
                <w:b/>
                <w:sz w:val="28"/>
                <w:szCs w:val="28"/>
                <w:u w:val="single"/>
              </w:rPr>
            </w:pPr>
            <w:r w:rsidRPr="006D7BF0">
              <w:rPr>
                <w:b/>
                <w:sz w:val="28"/>
                <w:szCs w:val="28"/>
                <w:u w:val="single"/>
              </w:rPr>
              <w:t xml:space="preserve">Mục tiêu của sự kết hợp : </w:t>
            </w:r>
          </w:p>
          <w:p w:rsidR="00304518" w:rsidRPr="006D7BF0" w:rsidRDefault="00304518" w:rsidP="00304518">
            <w:pPr>
              <w:pStyle w:val="ListParagraph"/>
              <w:spacing w:before="120" w:after="120"/>
              <w:ind w:firstLine="432"/>
              <w:rPr>
                <w:sz w:val="28"/>
                <w:szCs w:val="28"/>
              </w:rPr>
            </w:pPr>
            <w:r w:rsidRPr="006D7BF0">
              <w:rPr>
                <w:sz w:val="28"/>
                <w:szCs w:val="28"/>
              </w:rPr>
              <w:t>Mục tiêu tổng quát của việc kết hợp kinh tế với quốc phòng, an ninh và đối ngoại là tạo môi trường quốc tế và trong nước thuận lợi cho phát</w:t>
            </w:r>
          </w:p>
          <w:p w:rsidR="00304518" w:rsidRPr="006D7BF0" w:rsidRDefault="00304518" w:rsidP="00304518">
            <w:pPr>
              <w:spacing w:before="120" w:after="120"/>
              <w:rPr>
                <w:sz w:val="28"/>
                <w:szCs w:val="28"/>
              </w:rPr>
            </w:pPr>
            <w:r w:rsidRPr="006D7BF0">
              <w:rPr>
                <w:sz w:val="28"/>
                <w:szCs w:val="28"/>
              </w:rPr>
              <w:t>triển kinh tế. Xây dựng nền công nghiệp quốc phòng từng bước hiện đại, bảo đảm cho các lực lượng vũ trang được trang bị vũ khí, kỹ thuật ngày càng hiện đại. Trên cơ sở chiến lược chung và chiến lược từng vùng lãnh thổ, từng địa phương mà kết hợp chặt chẽ kinh tế với quốc phòng, an ninh và đối ngoại; từng bước hình thành các vùng chiến lược kinh tế - quốc phòng - an ninh, vừa có kinh tế mạnh, vừa có quốc phòng - an ninh mạnh, nhất là ở các địa bàn xung yếu về quốc phòng - an ninh; tăng cường được khả năng phòng thủ ở vùng biển đảo và vùng biên giới. Bảo đảm cho nền kinh tế đất nước phát triển nhanh, ổn định và bền vững, vừa có khả năng tự bảo vệ và được bảo vệ một cách vững chắc; vừa có khả năng và luôn ở tư thế sẵn sàng cao nhất về kinh tế bảo đảm cho quốc phòng - an ninh trong mọi tình huống. Đồng thời, trong quá trình xây dựng tiềm lực quốc phòng - an ninh phải lấy yêu cầu ổn định và phát triển kinh tế làm mục đích, tạo điều kiện thuận lợi cho phát triển kinh tế.</w:t>
            </w:r>
          </w:p>
          <w:p w:rsidR="00304518" w:rsidRPr="006D7BF0" w:rsidRDefault="00304518" w:rsidP="00304518">
            <w:pPr>
              <w:spacing w:before="120" w:after="120"/>
              <w:rPr>
                <w:sz w:val="28"/>
                <w:szCs w:val="28"/>
                <w:u w:val="single"/>
              </w:rPr>
            </w:pPr>
            <w:r w:rsidRPr="006D7BF0">
              <w:rPr>
                <w:sz w:val="28"/>
                <w:szCs w:val="28"/>
                <w:u w:val="single"/>
              </w:rPr>
              <w:t>Trên cơ sở mục tiêu tổng quát trên, cần thực hiện tốt các mục tiêu cụ thể:</w:t>
            </w:r>
          </w:p>
          <w:p w:rsidR="00304518" w:rsidRPr="006D7BF0" w:rsidRDefault="00304518" w:rsidP="00304518">
            <w:pPr>
              <w:spacing w:before="120" w:after="120"/>
              <w:rPr>
                <w:sz w:val="28"/>
                <w:szCs w:val="28"/>
              </w:rPr>
            </w:pPr>
            <w:r w:rsidRPr="006D7BF0">
              <w:rPr>
                <w:sz w:val="28"/>
                <w:szCs w:val="28"/>
              </w:rPr>
              <w:t>Thứ nhất, kết hợp kinh tế - xã hội với quốc phòng, an ninh và đối ngoại nhằm khai thác, sử dụng có hiệu quả cao nhất nguồn lực tổng hợp của quốc gia, thực hiện thắng lợi hai nhiệm vụ chiến lược.</w:t>
            </w:r>
          </w:p>
          <w:p w:rsidR="00304518" w:rsidRPr="006D7BF0" w:rsidRDefault="00304518" w:rsidP="00304518">
            <w:pPr>
              <w:spacing w:before="120" w:after="120"/>
              <w:rPr>
                <w:sz w:val="28"/>
                <w:szCs w:val="28"/>
              </w:rPr>
            </w:pPr>
            <w:r w:rsidRPr="006D7BF0">
              <w:rPr>
                <w:sz w:val="28"/>
                <w:szCs w:val="28"/>
              </w:rPr>
              <w:t>Mọi hoạt động kinh tế - xã hội phải quán triệt quan điểm đã được xác định, đó là, phát triển kinh tế - xã hội theo con đường củng cố độc lập dân tộc và xây dựng chủ nghĩa xã hội vì mục tiêu dân giàu, nước mạnh, dân chủ, công bằng, văn minh. Kiên quyết đấu tranh và khắc phục mọi khuynh hướng chỉ chạy theo lợi ích kinh tế đơn thuần, không chú trọng đến mặt củng cố, tăng cường quốc phòng, an ninh, mất cảnh giác trong quan hệ đối ngoại.</w:t>
            </w:r>
          </w:p>
          <w:p w:rsidR="00304518" w:rsidRPr="006D7BF0" w:rsidRDefault="00304518" w:rsidP="00304518">
            <w:pPr>
              <w:spacing w:before="120" w:after="120"/>
              <w:rPr>
                <w:sz w:val="28"/>
                <w:szCs w:val="28"/>
              </w:rPr>
            </w:pPr>
            <w:r w:rsidRPr="006D7BF0">
              <w:rPr>
                <w:sz w:val="28"/>
                <w:szCs w:val="28"/>
              </w:rPr>
              <w:t>Thứ hai, kết hợp kinh tế - xã hội với quốc phòng - an ninh và đối ngoại nhằm bảo đảm cho kinh tế - xã hội phát triển ổn định, nhanh và bền vững.</w:t>
            </w:r>
          </w:p>
          <w:p w:rsidR="00304518" w:rsidRPr="006D7BF0" w:rsidRDefault="00304518" w:rsidP="00304518">
            <w:pPr>
              <w:spacing w:before="120" w:after="120"/>
              <w:rPr>
                <w:sz w:val="28"/>
                <w:szCs w:val="28"/>
              </w:rPr>
            </w:pPr>
            <w:r w:rsidRPr="006D7BF0">
              <w:rPr>
                <w:sz w:val="28"/>
                <w:szCs w:val="28"/>
              </w:rPr>
              <w:t>Cần đẩy lùi và xoá bỏ các nhân tố mất ổn định bắt nguồn từ kinh tế; thông qua các hoạt động kinh tế - xã hội mà làm thất bại các mưu toan gây rối và “diễn biến hoà bình” của các thế lực thù địch; giải quyết từng bước, có xác định thứ tự ưu tiên thích hợp trong việc kinh tế đảm bảo cho quốc phòng - an ninh. Từng cơ sở sản xuất kinh doanh thuộc mọi thành phần kinh tế, loại hình sở hữu phải đạt được lợi ích kinh tế cao, vừa thực hiện đầy đủ yêu cầu ổn định về chính trị, trật tự an toàn xã hội được giữ vững, tạo ra thế trận vững chắc của độc lập dân tộc và chủ nghĩa xã hội, đủ sức ngăn chặn và đẩy lùi mọi nhân tố gây mất ổn định.</w:t>
            </w:r>
          </w:p>
          <w:p w:rsidR="00304518" w:rsidRPr="006D7BF0" w:rsidRDefault="00304518" w:rsidP="00304518">
            <w:pPr>
              <w:spacing w:before="120" w:after="120"/>
              <w:rPr>
                <w:sz w:val="28"/>
                <w:szCs w:val="28"/>
              </w:rPr>
            </w:pPr>
            <w:r w:rsidRPr="006D7BF0">
              <w:rPr>
                <w:sz w:val="28"/>
                <w:szCs w:val="28"/>
              </w:rPr>
              <w:t>Thứ ba, kết hợp kinh tế - xã hội với quốc phòng, an ninh và đối ngoại nhằm xây dựng, củng cố quốc phòng - an ninh.</w:t>
            </w:r>
          </w:p>
          <w:p w:rsidR="00304518" w:rsidRPr="006D7BF0" w:rsidRDefault="00304518" w:rsidP="00304518">
            <w:pPr>
              <w:spacing w:before="120" w:after="120"/>
              <w:rPr>
                <w:sz w:val="28"/>
                <w:szCs w:val="28"/>
              </w:rPr>
            </w:pPr>
            <w:r w:rsidRPr="006D7BF0">
              <w:rPr>
                <w:sz w:val="28"/>
                <w:szCs w:val="28"/>
              </w:rPr>
              <w:lastRenderedPageBreak/>
              <w:t>Các địa phương, các địa bàn chiến lược phải được xây dựng theo mô hình đã được xác định, được củng cố và không ngừng hoàn thiện, thật sự là khu vực phòng thủ có cơ sở kinh tế - xã hội và quốc phòng - an ninh vững chắc; nhất là các vùng trọng điểm: các vùng ven biển và hải đảo, các vùng biên giới, các khu chế xuất, khu công nghiệp tập trung, các vùng dân tộc ít người và tôn giáo.</w:t>
            </w:r>
          </w:p>
          <w:p w:rsidR="00304518" w:rsidRPr="006D7BF0" w:rsidRDefault="00304518" w:rsidP="00304518">
            <w:pPr>
              <w:spacing w:before="120" w:after="120"/>
              <w:rPr>
                <w:sz w:val="28"/>
                <w:szCs w:val="28"/>
              </w:rPr>
            </w:pPr>
            <w:r w:rsidRPr="006D7BF0">
              <w:rPr>
                <w:sz w:val="28"/>
                <w:szCs w:val="28"/>
              </w:rPr>
              <w:t>Thứ tư, kết hợp kinh tế - xã hội với quốc phòng, an ninh và đối ngoại phải tạo điều kiện thuận lợi cho kinh tế phát triển.</w:t>
            </w:r>
          </w:p>
          <w:p w:rsidR="00304518" w:rsidRPr="006D7BF0" w:rsidRDefault="00304518" w:rsidP="00304518">
            <w:pPr>
              <w:spacing w:before="120" w:after="120"/>
              <w:rPr>
                <w:sz w:val="28"/>
                <w:szCs w:val="28"/>
              </w:rPr>
            </w:pPr>
            <w:r w:rsidRPr="006D7BF0">
              <w:rPr>
                <w:sz w:val="28"/>
                <w:szCs w:val="28"/>
              </w:rPr>
              <w:t>Tất cả các tiềm lực kinh tế, quốc phòng, an ninh và đối ngoại đều là tiềm lực tổng hợp của nền quốc phòng toàn dân, nền an ninh nhân dân; do vậy, mỗi bước phát triển kinh tế - xã hội phải là một bước nâng cao sức mạnh giữ nước, củng cố quốc phòng - an ninh, mở rộng quan hệ đối ngoại để tạo điều kiện thuận lợi cho kinh tế phát triển.</w:t>
            </w:r>
          </w:p>
          <w:p w:rsidR="00304518" w:rsidRPr="006D7BF0" w:rsidRDefault="00304518" w:rsidP="00304518">
            <w:pPr>
              <w:spacing w:before="120" w:after="120"/>
              <w:rPr>
                <w:sz w:val="28"/>
                <w:szCs w:val="28"/>
              </w:rPr>
            </w:pPr>
            <w:r w:rsidRPr="006D7BF0">
              <w:rPr>
                <w:sz w:val="28"/>
                <w:szCs w:val="28"/>
              </w:rPr>
              <w:t>Thứ năm, khoa học công nghệ của đất nước phải được định hướng đúng đắn và tổ chức hoạt động có hiệu quả, đủ sức đáp ứng các nhu cầu hiện đại hoá nền kinh tế; đồng thời, cải tiến, đổi mới, đồng bộ hóa trang bị kỹ thuật quân sự, trang bị kỹ thuật công an, khắc phục tình trạng xuống cấp, mất cân đối về trang bị kỹ thuật của quân đội và công an.</w:t>
            </w:r>
          </w:p>
          <w:p w:rsidR="00304518" w:rsidRPr="006D7BF0" w:rsidRDefault="00304518" w:rsidP="00304518">
            <w:pPr>
              <w:pStyle w:val="ListParagraph"/>
              <w:numPr>
                <w:ilvl w:val="0"/>
                <w:numId w:val="30"/>
              </w:numPr>
              <w:spacing w:before="120" w:after="120"/>
              <w:ind w:right="0"/>
              <w:rPr>
                <w:b/>
                <w:sz w:val="28"/>
                <w:szCs w:val="28"/>
                <w:u w:val="single"/>
              </w:rPr>
            </w:pPr>
            <w:r w:rsidRPr="006D7BF0">
              <w:rPr>
                <w:b/>
                <w:sz w:val="28"/>
                <w:szCs w:val="28"/>
                <w:u w:val="single"/>
              </w:rPr>
              <w:t xml:space="preserve">Quan điểm chỉ đạo : </w:t>
            </w:r>
          </w:p>
          <w:p w:rsidR="00304518" w:rsidRPr="006D7BF0" w:rsidRDefault="00304518" w:rsidP="00304518">
            <w:pPr>
              <w:spacing w:before="120" w:after="120"/>
              <w:ind w:firstLine="522"/>
              <w:rPr>
                <w:sz w:val="28"/>
                <w:szCs w:val="28"/>
              </w:rPr>
            </w:pPr>
            <w:r w:rsidRPr="006D7BF0">
              <w:rPr>
                <w:b/>
                <w:sz w:val="28"/>
                <w:szCs w:val="28"/>
              </w:rPr>
              <w:t>Một là,</w:t>
            </w:r>
            <w:r w:rsidRPr="006D7BF0">
              <w:rPr>
                <w:sz w:val="28"/>
                <w:szCs w:val="28"/>
              </w:rPr>
              <w:t xml:space="preserve"> phát triển kinh tế - xã hội gắn với tăng cường quốc phòng, an ninh phải toàn diện, cơ bản, lâu dài ngay từ trong chiến lược, quy hoạch, kế hoạch phát triển kinh tế - xã hội với tăng cường quốc phòng – an ninh trên phạm vi cả nước, từng vùng, từng ngành và ở từng địa phương: </w:t>
            </w:r>
          </w:p>
          <w:p w:rsidR="00304518" w:rsidRPr="006D7BF0" w:rsidRDefault="00304518" w:rsidP="00304518">
            <w:pPr>
              <w:spacing w:before="120" w:after="120"/>
              <w:ind w:firstLine="522"/>
              <w:rPr>
                <w:sz w:val="28"/>
                <w:szCs w:val="28"/>
              </w:rPr>
            </w:pPr>
            <w:r w:rsidRPr="006D7BF0">
              <w:rPr>
                <w:b/>
                <w:sz w:val="28"/>
                <w:szCs w:val="28"/>
              </w:rPr>
              <w:t>Hai là,</w:t>
            </w:r>
            <w:r w:rsidRPr="006D7BF0">
              <w:rPr>
                <w:sz w:val="28"/>
                <w:szCs w:val="28"/>
              </w:rPr>
              <w:t xml:space="preserve"> phát triển kinh tế - xã hội gắn với tăng cường quốc phòng, an ninh phải tập trung có trọng điểm, quan tâm đầu tư vào những vùng, địa bàn chiến lược trọng yếu(vùng núi phía Bắc, Tây Nguyên và Tây Nam Bộ), những ngành, những lĩnh vực hoạt động kinh tế - xã hội của đất nước.</w:t>
            </w:r>
          </w:p>
          <w:p w:rsidR="00304518" w:rsidRPr="006D7BF0" w:rsidRDefault="00304518" w:rsidP="00304518">
            <w:pPr>
              <w:spacing w:before="120" w:after="120"/>
              <w:ind w:firstLine="522"/>
              <w:rPr>
                <w:sz w:val="28"/>
                <w:szCs w:val="28"/>
              </w:rPr>
            </w:pPr>
            <w:r w:rsidRPr="006D7BF0">
              <w:rPr>
                <w:sz w:val="28"/>
                <w:szCs w:val="28"/>
              </w:rPr>
              <w:t>***Những địa bàn trọng yếu đó là :</w:t>
            </w:r>
          </w:p>
          <w:p w:rsidR="00304518" w:rsidRPr="006D7BF0" w:rsidRDefault="00304518" w:rsidP="00304518">
            <w:pPr>
              <w:spacing w:before="120" w:after="120"/>
              <w:ind w:firstLine="522"/>
              <w:rPr>
                <w:sz w:val="28"/>
                <w:szCs w:val="28"/>
              </w:rPr>
            </w:pPr>
            <w:r w:rsidRPr="006D7BF0">
              <w:rPr>
                <w:sz w:val="28"/>
                <w:szCs w:val="28"/>
              </w:rPr>
              <w:t>+, Vùng kinh tế trọng điểm : Phía Bắc, Miền trung, phía Nam</w:t>
            </w:r>
          </w:p>
          <w:p w:rsidR="00304518" w:rsidRPr="006D7BF0" w:rsidRDefault="00304518" w:rsidP="00304518">
            <w:pPr>
              <w:spacing w:before="120" w:after="120"/>
              <w:ind w:firstLine="522"/>
              <w:rPr>
                <w:sz w:val="28"/>
                <w:szCs w:val="28"/>
              </w:rPr>
            </w:pPr>
            <w:r w:rsidRPr="006D7BF0">
              <w:rPr>
                <w:sz w:val="28"/>
                <w:szCs w:val="28"/>
              </w:rPr>
              <w:t>+, Vùng rừng núi</w:t>
            </w:r>
          </w:p>
          <w:p w:rsidR="00304518" w:rsidRPr="006D7BF0" w:rsidRDefault="00304518" w:rsidP="00304518">
            <w:pPr>
              <w:spacing w:before="120" w:after="120"/>
              <w:ind w:firstLine="522"/>
              <w:rPr>
                <w:sz w:val="28"/>
                <w:szCs w:val="28"/>
              </w:rPr>
            </w:pPr>
            <w:r w:rsidRPr="006D7BF0">
              <w:rPr>
                <w:sz w:val="28"/>
                <w:szCs w:val="28"/>
              </w:rPr>
              <w:t>+, Vùng biên giới</w:t>
            </w:r>
          </w:p>
          <w:p w:rsidR="00304518" w:rsidRPr="006D7BF0" w:rsidRDefault="00304518" w:rsidP="00304518">
            <w:pPr>
              <w:spacing w:before="120" w:after="120"/>
              <w:ind w:firstLine="522"/>
              <w:rPr>
                <w:sz w:val="28"/>
                <w:szCs w:val="28"/>
              </w:rPr>
            </w:pPr>
            <w:r w:rsidRPr="006D7BF0">
              <w:rPr>
                <w:sz w:val="28"/>
                <w:szCs w:val="28"/>
              </w:rPr>
              <w:t xml:space="preserve">+, Vùng hải đảo </w:t>
            </w:r>
          </w:p>
          <w:p w:rsidR="00304518" w:rsidRPr="006D7BF0" w:rsidRDefault="00304518" w:rsidP="00304518">
            <w:pPr>
              <w:spacing w:before="120" w:after="120"/>
              <w:ind w:firstLine="522"/>
              <w:rPr>
                <w:sz w:val="28"/>
                <w:szCs w:val="28"/>
              </w:rPr>
            </w:pPr>
            <w:r w:rsidRPr="006D7BF0">
              <w:rPr>
                <w:sz w:val="28"/>
                <w:szCs w:val="28"/>
              </w:rPr>
              <w:t>Đảng và Nhà nước phải đảm bảo có lực lượng, chính sách đồng bộ để khuyến khích người dân tham gia phát triển kinh tế - xã hội để có lực lượng bảo vệ biên giới, hải đảo.</w:t>
            </w:r>
          </w:p>
          <w:p w:rsidR="00304518" w:rsidRPr="006D7BF0" w:rsidRDefault="00304518" w:rsidP="00304518">
            <w:pPr>
              <w:spacing w:before="120" w:after="120"/>
              <w:ind w:firstLine="522"/>
              <w:rPr>
                <w:sz w:val="28"/>
                <w:szCs w:val="28"/>
              </w:rPr>
            </w:pPr>
            <w:r w:rsidRPr="006D7BF0">
              <w:rPr>
                <w:sz w:val="28"/>
                <w:szCs w:val="28"/>
              </w:rPr>
              <w:t>***Các ngành, các lĩnh vực trọng yếu đó là: Công nghiệp, nông nghiệp, Thủy sản, GTVT, Bưu điện chúng ta cần quan tâm đầu tư hơn nữa.</w:t>
            </w:r>
          </w:p>
          <w:p w:rsidR="00304518" w:rsidRPr="006D7BF0" w:rsidRDefault="00304518" w:rsidP="00304518">
            <w:pPr>
              <w:spacing w:before="120" w:after="120"/>
              <w:ind w:firstLine="522"/>
              <w:rPr>
                <w:sz w:val="28"/>
                <w:szCs w:val="28"/>
              </w:rPr>
            </w:pPr>
            <w:r w:rsidRPr="006D7BF0">
              <w:rPr>
                <w:b/>
                <w:sz w:val="28"/>
                <w:szCs w:val="28"/>
              </w:rPr>
              <w:t>Ba là,</w:t>
            </w:r>
            <w:r w:rsidRPr="006D7BF0">
              <w:rPr>
                <w:sz w:val="28"/>
                <w:szCs w:val="28"/>
              </w:rPr>
              <w:t xml:space="preserve"> phát triển kinh tế - xã hội gắn với tăng cường quốc phòng, an ninh thời bình phải có phương án, kế hoạch sẵn sàng điều chỉnh thích ứng với mọi tình huống bất trắc xảy ra hạn chế tổn thất, thiệt hại do thiên tai, địch họa xảy ra.</w:t>
            </w:r>
          </w:p>
          <w:p w:rsidR="00304518" w:rsidRPr="006D7BF0" w:rsidRDefault="00304518" w:rsidP="00304518">
            <w:pPr>
              <w:spacing w:before="120" w:after="120"/>
              <w:ind w:firstLine="522"/>
              <w:rPr>
                <w:sz w:val="28"/>
                <w:szCs w:val="28"/>
              </w:rPr>
            </w:pPr>
            <w:r w:rsidRPr="006D7BF0">
              <w:rPr>
                <w:sz w:val="28"/>
                <w:szCs w:val="28"/>
              </w:rPr>
              <w:t xml:space="preserve">Khi có chiến tranh xảy ra : Các công trình kinh tế chúng ta xây dựng ở bờ </w:t>
            </w:r>
            <w:r w:rsidRPr="006D7BF0">
              <w:rPr>
                <w:sz w:val="28"/>
                <w:szCs w:val="28"/>
              </w:rPr>
              <w:lastRenderedPageBreak/>
              <w:t>biển, biên giới, hải đảo trở thành những công trình đáp ứng được các yêu cầu của thời chiến.</w:t>
            </w:r>
          </w:p>
          <w:p w:rsidR="00304518" w:rsidRPr="006D7BF0" w:rsidRDefault="00304518" w:rsidP="00304518">
            <w:pPr>
              <w:spacing w:before="120" w:after="120"/>
              <w:ind w:firstLine="522"/>
              <w:rPr>
                <w:sz w:val="28"/>
                <w:szCs w:val="28"/>
              </w:rPr>
            </w:pPr>
            <w:r w:rsidRPr="006D7BF0">
              <w:rPr>
                <w:b/>
                <w:sz w:val="28"/>
                <w:szCs w:val="28"/>
              </w:rPr>
              <w:t>Bốn là,</w:t>
            </w:r>
            <w:r w:rsidRPr="006D7BF0">
              <w:rPr>
                <w:sz w:val="28"/>
                <w:szCs w:val="28"/>
              </w:rPr>
              <w:t xml:space="preserve"> phát triển kinh tế - xã hội gắn với tăng cường quốc phòng, an ninh là sự nghiệp của toàn dân, của mọi ngành, mọi cấp, mọi thành phần kinh tế do Đảng lãnh đạo, Nhà nước quản lý, với một hệ thống cơ quan tham mưu có năng lực, trách nhiệm tốt và với một hệ thống pháp luật, chính sách đồng bộ, phù hợp trong thời kỳ mới.</w:t>
            </w:r>
          </w:p>
          <w:p w:rsidR="00304518" w:rsidRPr="006D7BF0" w:rsidRDefault="00304518" w:rsidP="00304518">
            <w:pPr>
              <w:spacing w:before="120" w:after="120"/>
              <w:ind w:firstLine="522"/>
              <w:rPr>
                <w:sz w:val="28"/>
                <w:szCs w:val="28"/>
              </w:rPr>
            </w:pPr>
            <w:r w:rsidRPr="006D7BF0">
              <w:rPr>
                <w:sz w:val="28"/>
                <w:szCs w:val="28"/>
              </w:rPr>
              <w:t>Đây chính là nhiệm vụ của toàn dân, đòi hỏi tất cả mọi người dân, mọi ngành, mọi cấp cần chăm lo.</w:t>
            </w:r>
          </w:p>
          <w:p w:rsidR="00BD38CB" w:rsidRPr="006D7BF0" w:rsidRDefault="00304518" w:rsidP="00304518">
            <w:pPr>
              <w:rPr>
                <w:lang w:bidi="vi-VN"/>
              </w:rPr>
            </w:pPr>
            <w:r w:rsidRPr="006D7BF0">
              <w:rPr>
                <w:b/>
                <w:sz w:val="28"/>
                <w:szCs w:val="28"/>
              </w:rPr>
              <w:t>Năm là,</w:t>
            </w:r>
            <w:r w:rsidRPr="006D7BF0">
              <w:rPr>
                <w:sz w:val="28"/>
                <w:szCs w:val="28"/>
              </w:rPr>
              <w:t xml:space="preserve"> chú trọng nắm vững và giải quyết tốt các mối quan hệ : quốc gia giữa đổi mới, ổn định và phát triển; giữa đổi mới kinh tế và đổi mớic hính trị; giữa kinh tế thị trường và định hướng XHCN, giữa phát triển LLSX và xây dựng, hoàn thiện từng bước QHSX XHCN; giữa tăng trưởng kinh tế và phát triển văn hóa, thực hiện tiến bộ và công bằng xã hội; giữa xây dựng CNXH và bảo vệ Tổ Quốc XHCN; giữa độc lập, tự chủ và hội nhập quốc tế; giữa Đảng lãnh đạo, nhà nước quản lý, nhân dân làm chủ,v.v…Không phiến diện, cực đoan, duy ý chí.</w:t>
            </w:r>
          </w:p>
          <w:p w:rsidR="00E2732F" w:rsidRPr="006D7BF0" w:rsidRDefault="00E2732F" w:rsidP="00BD38CB">
            <w:pPr>
              <w:rPr>
                <w:lang w:bidi="vi-VN"/>
              </w:rPr>
            </w:pPr>
          </w:p>
        </w:tc>
      </w:tr>
    </w:tbl>
    <w:p w:rsidR="006F5250" w:rsidRPr="006D7BF0" w:rsidRDefault="006F5250" w:rsidP="00476209"/>
    <w:p w:rsidR="006F5250" w:rsidRPr="006D7BF0" w:rsidRDefault="006F5250" w:rsidP="00476209">
      <w:r w:rsidRPr="006D7BF0">
        <w:br w:type="page"/>
      </w:r>
    </w:p>
    <w:tbl>
      <w:tblPr>
        <w:tblStyle w:val="TableGrid"/>
        <w:tblW w:w="10881" w:type="dxa"/>
        <w:tblInd w:w="103" w:type="dxa"/>
        <w:tblLook w:val="04A0" w:firstRow="1" w:lastRow="0" w:firstColumn="1" w:lastColumn="0" w:noHBand="0" w:noVBand="1"/>
      </w:tblPr>
      <w:tblGrid>
        <w:gridCol w:w="1242"/>
        <w:gridCol w:w="9639"/>
      </w:tblGrid>
      <w:tr w:rsidR="006D7BF0" w:rsidRPr="006D7BF0" w:rsidTr="00763EF9">
        <w:tc>
          <w:tcPr>
            <w:tcW w:w="1242" w:type="dxa"/>
            <w:shd w:val="clear" w:color="auto" w:fill="D9D9D9" w:themeFill="background1" w:themeFillShade="D9"/>
          </w:tcPr>
          <w:p w:rsidR="006F5250" w:rsidRPr="006D7BF0" w:rsidRDefault="006F5250" w:rsidP="00861A04">
            <w:pPr>
              <w:ind w:left="79" w:right="49" w:firstLine="0"/>
            </w:pPr>
            <w:r w:rsidRPr="006D7BF0">
              <w:lastRenderedPageBreak/>
              <w:t>Ghi chú</w:t>
            </w:r>
          </w:p>
        </w:tc>
        <w:tc>
          <w:tcPr>
            <w:tcW w:w="9639" w:type="dxa"/>
            <w:shd w:val="clear" w:color="auto" w:fill="D9D9D9" w:themeFill="background1" w:themeFillShade="D9"/>
          </w:tcPr>
          <w:p w:rsidR="006F5250" w:rsidRPr="006D7BF0" w:rsidRDefault="006F5250" w:rsidP="00476209">
            <w:r w:rsidRPr="006D7BF0">
              <w:t>Nội dung</w:t>
            </w:r>
          </w:p>
        </w:tc>
      </w:tr>
      <w:tr w:rsidR="006F5250" w:rsidRPr="006D7BF0" w:rsidTr="00763EF9">
        <w:tc>
          <w:tcPr>
            <w:tcW w:w="1242" w:type="dxa"/>
          </w:tcPr>
          <w:p w:rsidR="006F5250" w:rsidRPr="006D7BF0" w:rsidRDefault="006F5250" w:rsidP="00476209"/>
        </w:tc>
        <w:tc>
          <w:tcPr>
            <w:tcW w:w="9639" w:type="dxa"/>
          </w:tcPr>
          <w:p w:rsidR="006F5250" w:rsidRPr="006D7BF0" w:rsidRDefault="006F5250" w:rsidP="00476209">
            <w:r w:rsidRPr="006D7BF0">
              <w:rPr>
                <w:rStyle w:val="Heading1Char"/>
              </w:rPr>
              <w:t>Câu hỏi 4:</w:t>
            </w:r>
            <w:r w:rsidRPr="006D7BF0">
              <w:t xml:space="preserve"> </w:t>
            </w:r>
            <w:r w:rsidR="00304518" w:rsidRPr="006D7BF0">
              <w:t>Phân tích tư tưởng chỉ đạo của chính phủ trong chương trình quốc gia phòng chống tội phạm?</w:t>
            </w:r>
          </w:p>
          <w:p w:rsidR="006F5250" w:rsidRPr="006D7BF0" w:rsidRDefault="006F5250" w:rsidP="00304518">
            <w:pPr>
              <w:pStyle w:val="ListParagraph"/>
              <w:numPr>
                <w:ilvl w:val="0"/>
                <w:numId w:val="19"/>
              </w:numPr>
            </w:pPr>
            <w:r w:rsidRPr="006D7BF0">
              <w:t xml:space="preserve">Chủ đề: </w:t>
            </w:r>
          </w:p>
          <w:p w:rsidR="006F5250" w:rsidRPr="006D7BF0" w:rsidRDefault="00E97B6E" w:rsidP="00E97B6E">
            <w:r w:rsidRPr="006D7BF0">
              <w:t xml:space="preserve">- </w:t>
            </w:r>
          </w:p>
          <w:p w:rsidR="006F5250" w:rsidRPr="006D7BF0" w:rsidRDefault="006F5250" w:rsidP="00304518">
            <w:pPr>
              <w:pStyle w:val="ListParagraph"/>
              <w:numPr>
                <w:ilvl w:val="0"/>
                <w:numId w:val="19"/>
              </w:numPr>
            </w:pPr>
            <w:r w:rsidRPr="006D7BF0">
              <w:t>Trọng tâm và giải quyết vấn đề</w:t>
            </w:r>
          </w:p>
          <w:p w:rsidR="006D7BF0" w:rsidRPr="006D7BF0" w:rsidRDefault="006D7BF0" w:rsidP="006D7BF0">
            <w:r w:rsidRPr="006D7BF0">
              <w:t xml:space="preserve">- </w:t>
            </w:r>
          </w:p>
          <w:p w:rsidR="00E97B6E" w:rsidRPr="006D7BF0" w:rsidRDefault="00E97B6E" w:rsidP="006D7BF0">
            <w:pPr>
              <w:pStyle w:val="ListParagraph"/>
              <w:ind w:firstLine="0"/>
            </w:pPr>
          </w:p>
          <w:p w:rsidR="0022069C" w:rsidRPr="006D7BF0" w:rsidRDefault="0022069C" w:rsidP="00304518">
            <w:pPr>
              <w:pStyle w:val="ListParagraph"/>
              <w:numPr>
                <w:ilvl w:val="0"/>
                <w:numId w:val="19"/>
              </w:numPr>
            </w:pPr>
            <w:r w:rsidRPr="006D7BF0">
              <w:t>Giàn bài</w:t>
            </w:r>
          </w:p>
          <w:p w:rsidR="00304518" w:rsidRPr="006D7BF0" w:rsidRDefault="00304518" w:rsidP="006D7BF0">
            <w:pPr>
              <w:pStyle w:val="ListParagraph"/>
              <w:numPr>
                <w:ilvl w:val="0"/>
                <w:numId w:val="32"/>
              </w:numPr>
              <w:spacing w:before="120" w:after="120"/>
              <w:ind w:right="0"/>
              <w:rPr>
                <w:b/>
                <w:sz w:val="28"/>
                <w:szCs w:val="28"/>
                <w:u w:val="single"/>
              </w:rPr>
            </w:pPr>
            <w:r w:rsidRPr="006D7BF0">
              <w:rPr>
                <w:b/>
                <w:sz w:val="28"/>
                <w:szCs w:val="28"/>
                <w:u w:val="single"/>
              </w:rPr>
              <w:t xml:space="preserve">Khái niệm tội phạm : </w:t>
            </w:r>
          </w:p>
          <w:p w:rsidR="00304518" w:rsidRPr="006D7BF0" w:rsidRDefault="00304518" w:rsidP="00304518">
            <w:pPr>
              <w:spacing w:before="120" w:after="120"/>
              <w:rPr>
                <w:sz w:val="28"/>
                <w:szCs w:val="28"/>
              </w:rPr>
            </w:pPr>
            <w:r w:rsidRPr="006D7BF0">
              <w:rPr>
                <w:sz w:val="28"/>
                <w:szCs w:val="28"/>
              </w:rPr>
              <w:tab/>
              <w:t>Điều 8 BLHS năm 1999 của Nước cộng hòa XHCN Việt Nam qui định:  “Tội phạm là hành vi nguy hiểm cho xã hội được qui định trong Bộ luật hình sự, do người có năng lực trách nhiệm hình sự thực hiện một cách cố ý hoặc vô ý, xâm phạm độc lập, chủ quyền, thống nhất toàn vẹn lãnh thổ Tổ quốc, xâm phạm chế độ chính trị, chế độ kinh tế, nền văn hóa, quốc phòng, an ninh, trật tự an toàn xã hội, quyền, lợi ích hợp pháp của tổ chức, xâm phạm tính mạng sức khỏe, danh dự, nhân phẩm, tự do, tài sản, các quyền, lợi ích hợp pháp khác của công dân, xâm phạm các lợi ích khác của trật tự pháp luật”.</w:t>
            </w:r>
          </w:p>
          <w:p w:rsidR="00304518" w:rsidRPr="006D7BF0" w:rsidRDefault="00304518" w:rsidP="006D7BF0">
            <w:pPr>
              <w:pStyle w:val="ListParagraph"/>
              <w:numPr>
                <w:ilvl w:val="0"/>
                <w:numId w:val="32"/>
              </w:numPr>
              <w:spacing w:before="120" w:after="120"/>
              <w:ind w:right="0"/>
              <w:rPr>
                <w:b/>
                <w:sz w:val="28"/>
                <w:szCs w:val="28"/>
                <w:u w:val="single"/>
              </w:rPr>
            </w:pPr>
            <w:r w:rsidRPr="006D7BF0">
              <w:rPr>
                <w:b/>
                <w:sz w:val="28"/>
                <w:szCs w:val="28"/>
                <w:u w:val="single"/>
              </w:rPr>
              <w:t xml:space="preserve">Khái niệm phòng chống tội phạm : </w:t>
            </w:r>
          </w:p>
          <w:p w:rsidR="00304518" w:rsidRPr="006D7BF0" w:rsidRDefault="00304518" w:rsidP="00304518">
            <w:pPr>
              <w:spacing w:before="120" w:after="120"/>
              <w:ind w:firstLine="342"/>
              <w:rPr>
                <w:sz w:val="28"/>
                <w:szCs w:val="28"/>
              </w:rPr>
            </w:pPr>
            <w:r w:rsidRPr="006D7BF0">
              <w:rPr>
                <w:sz w:val="28"/>
                <w:szCs w:val="28"/>
              </w:rPr>
              <w:t xml:space="preserve"> Phòng chống tội phạm là quá trình sử dụng biện pháp, chiến lược, sách lược, phương tiện cần thiết với sự tham gia của nhiều lực lượng xã hội nhằm không để tội phạm xảy ra, hạn chế, ngăn chặn, xử lí, làm giảm tội phạm và quản lí giáo dục, cải tạo người phạm tội.</w:t>
            </w:r>
          </w:p>
          <w:p w:rsidR="00304518" w:rsidRPr="006D7BF0" w:rsidRDefault="00304518" w:rsidP="006D7BF0">
            <w:pPr>
              <w:pStyle w:val="ListParagraph"/>
              <w:numPr>
                <w:ilvl w:val="0"/>
                <w:numId w:val="32"/>
              </w:numPr>
              <w:spacing w:before="120" w:after="120"/>
              <w:ind w:right="0"/>
              <w:rPr>
                <w:b/>
                <w:sz w:val="28"/>
                <w:szCs w:val="28"/>
                <w:u w:val="single"/>
              </w:rPr>
            </w:pPr>
            <w:r w:rsidRPr="006D7BF0">
              <w:rPr>
                <w:b/>
                <w:sz w:val="28"/>
                <w:szCs w:val="28"/>
                <w:u w:val="single"/>
              </w:rPr>
              <w:t>Thực trạng phòng chống tội phạm :( ngắn gọn)</w:t>
            </w:r>
          </w:p>
          <w:p w:rsidR="00304518" w:rsidRPr="006D7BF0" w:rsidRDefault="00304518" w:rsidP="00304518">
            <w:pPr>
              <w:spacing w:before="120" w:after="120"/>
              <w:ind w:firstLine="342"/>
              <w:rPr>
                <w:sz w:val="28"/>
                <w:szCs w:val="28"/>
              </w:rPr>
            </w:pPr>
            <w:r w:rsidRPr="006D7BF0">
              <w:rPr>
                <w:sz w:val="28"/>
                <w:szCs w:val="28"/>
              </w:rPr>
              <w:t>- Thực hiện đường lối đổi mới của Đảng, đất nước ta đã đạt được những thành tựu quan trọng trên các lĩnh vực kinh tế, chính trị, văn hóa, ngoại giao... Cuộc đấu tranh phòng, chống tội phạm, bài trừ tệ nạn xã hội được đẩy mạnh; an ninh quốc gia, trật tự an toàn xã hội được đảm bảo, phục vụ đắc lực công cuộc xây dựng và bảo vệ Tổ quốc. Thế và lực của Việt Nam ngày càng được củng cố, vững mạnh hơn bao giờ hết, vị trí Việt Nam ngày càng được khẳng định trên trường thế giới, hội nhập quốc tế sâu rộng, toàn diện.</w:t>
            </w:r>
          </w:p>
          <w:p w:rsidR="00304518" w:rsidRPr="006D7BF0" w:rsidRDefault="00304518" w:rsidP="00304518">
            <w:pPr>
              <w:spacing w:before="120" w:after="120"/>
              <w:ind w:firstLine="342"/>
              <w:rPr>
                <w:sz w:val="28"/>
                <w:szCs w:val="28"/>
              </w:rPr>
            </w:pPr>
            <w:r w:rsidRPr="006D7BF0">
              <w:rPr>
                <w:sz w:val="28"/>
                <w:szCs w:val="28"/>
              </w:rPr>
              <w:t>- Tuy nhiên, tình hình tội phạm ở nước ta vẫn còn diễn biến phức tạp. Những năm gần đây, mỗi năm phát hiện trung bình trên 70 ngàn vụ phạm tội các loại, trong đó khoảng 50 ngàn vụ phạm tội về trật tự xã hội, trên 10 ngàn vụ phạm tội về kinh tế và gần 10 ngàn vụ phạm tội về ma tuý. So với các nước trên thế giới và trong khu vực thì tình hình tội phạm ở Việt Nam chỉ ở mức trung bình thấp, nhưng tính chất phức tạp. Đáng lưu ý, tỷ lệ tội phạm ẩn ở nước ta cao, đặc biệt là trong lĩnh vực tội phạm về kinh tế, ma tuý.</w:t>
            </w:r>
          </w:p>
          <w:p w:rsidR="00304518" w:rsidRPr="006D7BF0" w:rsidRDefault="00304518" w:rsidP="00304518">
            <w:pPr>
              <w:spacing w:before="120" w:after="120"/>
              <w:ind w:firstLine="342"/>
              <w:rPr>
                <w:sz w:val="28"/>
                <w:szCs w:val="28"/>
              </w:rPr>
            </w:pPr>
            <w:r w:rsidRPr="006D7BF0">
              <w:rPr>
                <w:sz w:val="28"/>
                <w:szCs w:val="28"/>
              </w:rPr>
              <w:t xml:space="preserve">- Tội phạm tập trung chủ yếu ở các thành phố, thị xã, thị trấn (chiếm 70%). Các tuyến, địa bàn tội phạm xảy ra nhiều: năm thành phố lớn là Hà Nội, Hải Phòng, thành phố Hồ Chí Minh, Đà Nẵng, Cần Thơ (chiếm 25% - 30% tổng số vụ phạm tội trên toàn quốc hàng năm); các tuyến Hà Nội và các tỉnh Đông Bắc (Hải Dương, Hải Phòng, Quảng Ninh, Bắc Giang…), thành phố. Hồ Chí Minh – các tỉnh miền Đông Nam Bộ (Đồng Nai, Bình Dương, Bà Rịa - Vũng Tàu…), các tỉnh đồng bằng sông Cửu Long (An Giang, Kiên Giang, Bến Tre, </w:t>
            </w:r>
            <w:r w:rsidRPr="006D7BF0">
              <w:rPr>
                <w:sz w:val="28"/>
                <w:szCs w:val="28"/>
              </w:rPr>
              <w:lastRenderedPageBreak/>
              <w:t>Đồng Tháp, Tiền Giang…), các tỉnh miền Trung - Nam Trung Bộ và Tây Nguyên (Gia Lai, Đắk Lắk, Khánh Hoà, Bình Định…).</w:t>
            </w:r>
          </w:p>
          <w:p w:rsidR="00304518" w:rsidRPr="006D7BF0" w:rsidRDefault="00304518" w:rsidP="006D7BF0">
            <w:pPr>
              <w:pStyle w:val="ListParagraph"/>
              <w:numPr>
                <w:ilvl w:val="0"/>
                <w:numId w:val="32"/>
              </w:numPr>
              <w:spacing w:before="120" w:after="120"/>
              <w:ind w:right="0"/>
              <w:rPr>
                <w:b/>
                <w:sz w:val="28"/>
                <w:szCs w:val="28"/>
                <w:u w:val="single"/>
              </w:rPr>
            </w:pPr>
            <w:r w:rsidRPr="006D7BF0">
              <w:rPr>
                <w:b/>
                <w:sz w:val="28"/>
                <w:szCs w:val="28"/>
                <w:u w:val="single"/>
              </w:rPr>
              <w:t xml:space="preserve">Mục tiêu : </w:t>
            </w:r>
          </w:p>
          <w:p w:rsidR="00304518" w:rsidRPr="006D7BF0" w:rsidRDefault="00304518" w:rsidP="00304518">
            <w:pPr>
              <w:spacing w:before="120" w:after="120"/>
              <w:ind w:firstLine="342"/>
              <w:rPr>
                <w:sz w:val="28"/>
                <w:szCs w:val="28"/>
              </w:rPr>
            </w:pPr>
            <w:r w:rsidRPr="006D7BF0">
              <w:rPr>
                <w:sz w:val="28"/>
                <w:szCs w:val="28"/>
              </w:rPr>
              <w:t>- Khắc phục một bước căn bản, vững chắc nguyên nhân, điều kiện làm phát sinh, tồn tại, phát triển của các loại tội phạm, trước hết là các nguyên nhân, điều kiện do những sơ hở, thiếu sót trong quản lý kinh tế, quản lý xã hội; kiềm chế sự gia tăng của một số loại tội nguy hiểm, từng bước làm giảm tình hình tội phạm, trước hết trên các tuyến, ở các địa bàn trọng điểm.</w:t>
            </w:r>
          </w:p>
          <w:p w:rsidR="00304518" w:rsidRPr="006D7BF0" w:rsidRDefault="00304518" w:rsidP="00304518">
            <w:pPr>
              <w:spacing w:before="120" w:after="120"/>
              <w:ind w:firstLine="342"/>
              <w:rPr>
                <w:sz w:val="28"/>
                <w:szCs w:val="28"/>
              </w:rPr>
            </w:pPr>
            <w:r w:rsidRPr="006D7BF0">
              <w:rPr>
                <w:sz w:val="28"/>
                <w:szCs w:val="28"/>
              </w:rPr>
              <w:t>- Bảo đảm vai trò lãnh đạo của Đảng, hiệu lực, hiệu quả quản lý nhà nước về phòng, chống tội phạm, nâng cao vai trò, trách nhiệm của các cấp, các ngành, Mặt trận Tổ quốc, các đoàn thể quần chúng, huy động mọi nguồn lực xã hội vào công tác phòng, chống tội phạm.</w:t>
            </w:r>
          </w:p>
          <w:p w:rsidR="00304518" w:rsidRPr="006D7BF0" w:rsidRDefault="00304518" w:rsidP="00304518">
            <w:pPr>
              <w:spacing w:before="120" w:after="120"/>
              <w:ind w:firstLine="342"/>
              <w:rPr>
                <w:sz w:val="28"/>
                <w:szCs w:val="28"/>
              </w:rPr>
            </w:pPr>
            <w:r w:rsidRPr="006D7BF0">
              <w:rPr>
                <w:sz w:val="28"/>
                <w:szCs w:val="28"/>
              </w:rPr>
              <w:t>- Nâng cao một bước căn bản năng lực hoạt động của lực lượng chuyên trách phòng, chống tội phạm, đủ sức đáp ứng yêu cầu trong tình hình mới.</w:t>
            </w:r>
          </w:p>
          <w:p w:rsidR="00304518" w:rsidRPr="006D7BF0" w:rsidRDefault="00304518" w:rsidP="006D7BF0">
            <w:pPr>
              <w:pStyle w:val="ListParagraph"/>
              <w:numPr>
                <w:ilvl w:val="0"/>
                <w:numId w:val="32"/>
              </w:numPr>
              <w:spacing w:before="120" w:after="120"/>
              <w:ind w:right="0"/>
              <w:rPr>
                <w:b/>
                <w:sz w:val="28"/>
                <w:szCs w:val="28"/>
                <w:u w:val="single"/>
              </w:rPr>
            </w:pPr>
            <w:r w:rsidRPr="006D7BF0">
              <w:rPr>
                <w:b/>
                <w:sz w:val="28"/>
                <w:szCs w:val="28"/>
                <w:u w:val="single"/>
              </w:rPr>
              <w:t xml:space="preserve">Tư tưởng chỉ đạo của chính phủ trong chương trình quốc gia phòng chống tội phạm : </w:t>
            </w:r>
          </w:p>
          <w:p w:rsidR="00304518" w:rsidRPr="006D7BF0" w:rsidRDefault="00304518" w:rsidP="00304518">
            <w:pPr>
              <w:spacing w:before="120" w:after="120"/>
              <w:rPr>
                <w:sz w:val="28"/>
                <w:szCs w:val="28"/>
              </w:rPr>
            </w:pPr>
            <w:r w:rsidRPr="006D7BF0">
              <w:rPr>
                <w:sz w:val="28"/>
                <w:szCs w:val="28"/>
              </w:rPr>
              <w:t>Chương trình quốc gia phòng, chống tội phạm chính là cụ thể hóa những nội dung cơ bản của Nghị Quyết 09/1998/NQ-CP của chính phủ về tăng cường công tác phòng, chống tội phạm trong tình hình mới; thay thế chỉ thị 135/HĐBT ngày 11/5/1989 của Hội đồng bộ trưởng (nay là chính phủ) đề ra những chủ trương, biện pháp cụ thể nhằm tăng cường chỉ đạo về mặt quản lý nhà nước đồng thời quy định, phân công trách nhiệm và sự phối hợp các bộ, ngành, các cấp trong phòng, chống tội phạm với những tư tưởng chỉ đạo cơ bản sau :</w:t>
            </w:r>
          </w:p>
          <w:p w:rsidR="00304518" w:rsidRPr="006D7BF0" w:rsidRDefault="00304518" w:rsidP="00304518">
            <w:pPr>
              <w:spacing w:before="120" w:after="120"/>
              <w:rPr>
                <w:sz w:val="28"/>
                <w:szCs w:val="28"/>
              </w:rPr>
            </w:pPr>
            <w:r w:rsidRPr="006D7BF0">
              <w:rPr>
                <w:b/>
                <w:sz w:val="28"/>
                <w:szCs w:val="28"/>
              </w:rPr>
              <w:t>***</w:t>
            </w:r>
            <w:r w:rsidRPr="006D7BF0">
              <w:rPr>
                <w:sz w:val="28"/>
                <w:szCs w:val="28"/>
              </w:rPr>
              <w:t>, Xã hội hóa công tác phòng, chống tội phạm, xác định rõ đấu tranh phòng, chống tội phạm là nghĩa vụ, quyền lợi và trách nhiệm của các cấp, các ngành, tổ chức xã hội và mọi công dân. Do đó cần phải huy động sức mạnh tổng hợp của cả hệ thống chính trị và các tầng lớp nhân dân tham gia.</w:t>
            </w:r>
          </w:p>
          <w:p w:rsidR="00304518" w:rsidRPr="006D7BF0" w:rsidRDefault="00304518" w:rsidP="00304518">
            <w:pPr>
              <w:spacing w:before="120" w:after="120"/>
              <w:rPr>
                <w:sz w:val="28"/>
                <w:szCs w:val="28"/>
              </w:rPr>
            </w:pPr>
            <w:r w:rsidRPr="006D7BF0">
              <w:rPr>
                <w:sz w:val="28"/>
                <w:szCs w:val="28"/>
              </w:rPr>
              <w:t xml:space="preserve">          +, Là sự tham gia của toàn dân, phát động toàn dân tham gia phòng ngừa, phát hiện, tố giác tội phạm; cảm hóa, giáo dục cải tạo người phạm tội tại gia đình và cộng đồng dân cư.</w:t>
            </w:r>
          </w:p>
          <w:p w:rsidR="00304518" w:rsidRPr="006D7BF0" w:rsidRDefault="00304518" w:rsidP="00304518">
            <w:pPr>
              <w:spacing w:before="120" w:after="120"/>
              <w:ind w:firstLine="522"/>
              <w:rPr>
                <w:sz w:val="28"/>
                <w:szCs w:val="28"/>
              </w:rPr>
            </w:pPr>
            <w:r w:rsidRPr="006D7BF0">
              <w:rPr>
                <w:sz w:val="28"/>
                <w:szCs w:val="28"/>
              </w:rPr>
              <w:t>+, Địa bàn dân cư là nơi dễ phát hiện tội phạm nhất, chính quyền cơ sở cùng quần chúng nhân dân chính là bộ phận quan trọng tham gia có hiệu quả vào công tác giữ gìn trật tự ở cơ sở, đấu tranh phòng chống tội phạm.</w:t>
            </w:r>
          </w:p>
          <w:p w:rsidR="00304518" w:rsidRPr="006D7BF0" w:rsidRDefault="00304518" w:rsidP="00304518">
            <w:pPr>
              <w:spacing w:before="120" w:after="120"/>
              <w:ind w:firstLine="522"/>
              <w:rPr>
                <w:sz w:val="28"/>
                <w:szCs w:val="28"/>
              </w:rPr>
            </w:pPr>
            <w:r w:rsidRPr="006D7BF0">
              <w:rPr>
                <w:sz w:val="28"/>
                <w:szCs w:val="28"/>
              </w:rPr>
              <w:t xml:space="preserve">+, T/ăng cường công tác tuyên truyền, vận động đến từng người dân thông qua các buổi sinh hoạt, hội họp của từng ban ngành, đoàn thể. Phối hợp xây dựng kế hoạch tuần tra, giám sát trong những dịp lễ, tết và các sự kiện lớn của địa phương. Nêu cao ý thức về phòng chống, tố giác tội phạm của nhân dân, chăm lo, giáo dục con em của địa phương không dính vào các tệ nạn xã hội, đẩy mạnh công tác tuyên truyền học tập và làm theo tấm gương đạo đức Hồ Chí Minh… Vận động các tổ chức đoàn thể và nhân dân tham gia phòng ngừa, phát hiện, tố giác tội phạm, chú ý đến các đối tượng từ nơi khác đến địa phương cư trú, nêu cao cảnh giác với các đối tượng khả nghi, các tụ điểm đông người. Thực hiện công tác trinh sát nhanh nhạy, chính xác, phản ánh và </w:t>
            </w:r>
            <w:r w:rsidRPr="006D7BF0">
              <w:rPr>
                <w:sz w:val="28"/>
                <w:szCs w:val="28"/>
              </w:rPr>
              <w:lastRenderedPageBreak/>
              <w:t>báo cáo lên cấp trên kịp thời để có hướng chỉ đạo, giải quyết.</w:t>
            </w:r>
          </w:p>
          <w:p w:rsidR="00304518" w:rsidRPr="006D7BF0" w:rsidRDefault="00304518" w:rsidP="00304518">
            <w:pPr>
              <w:spacing w:before="120" w:after="120"/>
              <w:rPr>
                <w:sz w:val="28"/>
                <w:szCs w:val="28"/>
              </w:rPr>
            </w:pPr>
            <w:r w:rsidRPr="006D7BF0">
              <w:rPr>
                <w:b/>
                <w:sz w:val="28"/>
                <w:szCs w:val="28"/>
              </w:rPr>
              <w:t>***</w:t>
            </w:r>
            <w:r w:rsidRPr="006D7BF0">
              <w:rPr>
                <w:sz w:val="28"/>
                <w:szCs w:val="28"/>
              </w:rPr>
              <w:t xml:space="preserve">Phát huy vai trò lãnh đạo của các cấp ủy đảng, quản lý của Nhà nước trong đấu tranh phòng, chống tội phạm(đây là vấn đề có tình nguyên tắc được quy định xuyên suốt trong quá trình thực hiện Nghị quyết 09/2998/NQ-CP và chương trình quốc gia phòng, chống tội phạm). </w:t>
            </w:r>
          </w:p>
          <w:p w:rsidR="00304518" w:rsidRPr="006D7BF0" w:rsidRDefault="00304518" w:rsidP="00304518">
            <w:pPr>
              <w:spacing w:before="120" w:after="120"/>
              <w:rPr>
                <w:sz w:val="28"/>
                <w:szCs w:val="28"/>
              </w:rPr>
            </w:pPr>
            <w:r w:rsidRPr="006D7BF0">
              <w:rPr>
                <w:sz w:val="28"/>
                <w:szCs w:val="28"/>
              </w:rPr>
              <w:t>Trong những năm qua, dưới sự lãnh đạo của Đảng, các cấp chính quyền, các tổ chức quần chúng và nhân dân đã tích cực tham gia vào công tác phòng, chống tội phạm, thu được những kết quả quan trọng. Do đó, tội phạm từng bước được kiềm chế, một số loại tội phạm có xu hướng giảm, góp phần giữ vững an ninh quốc gia, trật tự, an toàn xã hội, phục vụ đắc lực cho phát triển kinh tế - xã hội của đất nước.</w:t>
            </w:r>
          </w:p>
          <w:p w:rsidR="00304518" w:rsidRPr="006D7BF0" w:rsidRDefault="00304518" w:rsidP="00304518">
            <w:pPr>
              <w:spacing w:before="120" w:after="120"/>
              <w:ind w:firstLine="522"/>
              <w:rPr>
                <w:sz w:val="28"/>
                <w:szCs w:val="28"/>
              </w:rPr>
            </w:pPr>
            <w:r w:rsidRPr="006D7BF0">
              <w:rPr>
                <w:sz w:val="28"/>
                <w:szCs w:val="28"/>
              </w:rPr>
              <w:t>+, Cần có những đường lối, chủ trương, chính sách phảo phù hợp với từng giai đoạn, cấp ủy Đảng cần quan tâm đến sự lãnh đạo của công tác phòng chống tội phạm.</w:t>
            </w:r>
          </w:p>
          <w:p w:rsidR="00304518" w:rsidRPr="006D7BF0" w:rsidRDefault="00304518" w:rsidP="00304518">
            <w:pPr>
              <w:spacing w:before="120" w:after="120"/>
              <w:ind w:firstLine="522"/>
              <w:rPr>
                <w:sz w:val="28"/>
                <w:szCs w:val="28"/>
              </w:rPr>
            </w:pPr>
            <w:r w:rsidRPr="006D7BF0">
              <w:rPr>
                <w:sz w:val="28"/>
                <w:szCs w:val="28"/>
              </w:rPr>
              <w:t>+, Nhà nước phải kiện toàn, bổ sung các văn bản, các quy phạm pháp luật về phòng, chống tội phạm. Tiếp tục hoàn thiện hệ thống chính sách, pháp luật về phòng, chống tội phạm. Trước hết, cần nghiên cứu sửa đổi, bổ sung Bộ luật Hình sự, Bộ luật Tố tụng hình sự, Luật Tổ chức Viện kiểm sát nhân dân, Luật Tổ chức Tòa án nhân dân, Luật Thi hành án hình sự, pháp luật về tổ chức cơ quan điều tra hình sự, pháp luật về các biện pháp phòng, chống tội phạm và một số đạo luật có liên quan.</w:t>
            </w:r>
          </w:p>
          <w:p w:rsidR="00304518" w:rsidRPr="006D7BF0" w:rsidRDefault="00304518" w:rsidP="00304518">
            <w:pPr>
              <w:spacing w:before="120" w:after="120"/>
              <w:ind w:firstLine="522"/>
              <w:rPr>
                <w:sz w:val="28"/>
                <w:szCs w:val="28"/>
              </w:rPr>
            </w:pPr>
            <w:r w:rsidRPr="006D7BF0">
              <w:rPr>
                <w:sz w:val="28"/>
                <w:szCs w:val="28"/>
              </w:rPr>
              <w:t>+, Đấu tranh kịp thời các hoạt động phạm tội, xử lí đúng người, đúng tội.</w:t>
            </w:r>
          </w:p>
          <w:p w:rsidR="00304518" w:rsidRPr="006D7BF0" w:rsidRDefault="00304518" w:rsidP="00304518">
            <w:pPr>
              <w:spacing w:before="120" w:after="120"/>
              <w:rPr>
                <w:sz w:val="28"/>
                <w:szCs w:val="28"/>
              </w:rPr>
            </w:pPr>
            <w:r w:rsidRPr="006D7BF0">
              <w:rPr>
                <w:b/>
                <w:sz w:val="28"/>
                <w:szCs w:val="28"/>
              </w:rPr>
              <w:t>***</w:t>
            </w:r>
            <w:r w:rsidRPr="006D7BF0">
              <w:rPr>
                <w:sz w:val="28"/>
                <w:szCs w:val="28"/>
              </w:rPr>
              <w:t>Gắn liền phòng ngừa với đấu tranh trong đó phòng ngừa là cơ bản, đặc biệt là phòng ngừa xã hội, đấu tranh trấn áp tội phạm là quan trọng.</w:t>
            </w:r>
          </w:p>
          <w:p w:rsidR="00304518" w:rsidRPr="006D7BF0" w:rsidRDefault="00304518" w:rsidP="00304518">
            <w:pPr>
              <w:spacing w:before="120" w:after="120"/>
              <w:ind w:firstLine="522"/>
              <w:rPr>
                <w:sz w:val="28"/>
                <w:szCs w:val="28"/>
              </w:rPr>
            </w:pPr>
            <w:r w:rsidRPr="006D7BF0">
              <w:rPr>
                <w:sz w:val="28"/>
                <w:szCs w:val="28"/>
              </w:rPr>
              <w:t>+, Quan điểm không để tội phạm xảy ra mà phòng ngừa, ngăn chặn là cơ bản.</w:t>
            </w:r>
          </w:p>
          <w:p w:rsidR="00304518" w:rsidRPr="006D7BF0" w:rsidRDefault="00304518" w:rsidP="00304518">
            <w:pPr>
              <w:spacing w:before="120" w:after="120"/>
              <w:ind w:firstLine="522"/>
              <w:rPr>
                <w:sz w:val="28"/>
                <w:szCs w:val="28"/>
              </w:rPr>
            </w:pPr>
            <w:r w:rsidRPr="006D7BF0">
              <w:rPr>
                <w:sz w:val="28"/>
                <w:szCs w:val="28"/>
              </w:rPr>
              <w:t>+, Kịp thời xử lí,đấu tranh trấn áp tội phạm:Xử lí đúng người, đúng tội, đúng chính sách pháp luật, tránh oan sai, phức tạp.</w:t>
            </w:r>
          </w:p>
          <w:p w:rsidR="00304518" w:rsidRPr="006D7BF0" w:rsidRDefault="00304518" w:rsidP="00304518">
            <w:pPr>
              <w:spacing w:before="120" w:after="120"/>
              <w:ind w:firstLine="522"/>
              <w:rPr>
                <w:sz w:val="28"/>
                <w:szCs w:val="28"/>
              </w:rPr>
            </w:pPr>
          </w:p>
          <w:p w:rsidR="00304518" w:rsidRPr="006D7BF0" w:rsidRDefault="00304518" w:rsidP="00304518">
            <w:pPr>
              <w:spacing w:before="120" w:after="120"/>
              <w:ind w:firstLine="522"/>
              <w:rPr>
                <w:sz w:val="28"/>
                <w:szCs w:val="28"/>
              </w:rPr>
            </w:pPr>
            <w:r w:rsidRPr="006D7BF0">
              <w:rPr>
                <w:sz w:val="28"/>
                <w:szCs w:val="28"/>
              </w:rPr>
              <w:t>Liên hệ thực tiễn :</w:t>
            </w:r>
          </w:p>
          <w:p w:rsidR="00304518" w:rsidRPr="006D7BF0" w:rsidRDefault="00304518" w:rsidP="00304518">
            <w:pPr>
              <w:spacing w:before="120" w:after="120"/>
              <w:ind w:firstLine="522"/>
              <w:rPr>
                <w:sz w:val="28"/>
                <w:szCs w:val="28"/>
              </w:rPr>
            </w:pPr>
          </w:p>
          <w:p w:rsidR="006F5250" w:rsidRPr="006D7BF0" w:rsidRDefault="00304518" w:rsidP="00304518">
            <w:r w:rsidRPr="006D7BF0">
              <w:rPr>
                <w:sz w:val="28"/>
                <w:szCs w:val="28"/>
              </w:rPr>
              <w:t>Kết luận :</w:t>
            </w:r>
          </w:p>
        </w:tc>
      </w:tr>
    </w:tbl>
    <w:p w:rsidR="006F5250" w:rsidRPr="006D7BF0" w:rsidRDefault="006F5250" w:rsidP="00476209"/>
    <w:p w:rsidR="006F5250" w:rsidRPr="006D7BF0" w:rsidRDefault="006F5250" w:rsidP="00476209">
      <w:r w:rsidRPr="006D7BF0">
        <w:br w:type="page"/>
      </w:r>
    </w:p>
    <w:tbl>
      <w:tblPr>
        <w:tblStyle w:val="TableGrid"/>
        <w:tblW w:w="10881" w:type="dxa"/>
        <w:tblInd w:w="103" w:type="dxa"/>
        <w:tblLook w:val="04A0" w:firstRow="1" w:lastRow="0" w:firstColumn="1" w:lastColumn="0" w:noHBand="0" w:noVBand="1"/>
      </w:tblPr>
      <w:tblGrid>
        <w:gridCol w:w="1242"/>
        <w:gridCol w:w="9639"/>
      </w:tblGrid>
      <w:tr w:rsidR="006D7BF0" w:rsidRPr="006D7BF0" w:rsidTr="00763EF9">
        <w:tc>
          <w:tcPr>
            <w:tcW w:w="1242" w:type="dxa"/>
            <w:shd w:val="clear" w:color="auto" w:fill="D9D9D9" w:themeFill="background1" w:themeFillShade="D9"/>
          </w:tcPr>
          <w:p w:rsidR="006F5250" w:rsidRPr="006D7BF0" w:rsidRDefault="006F5250" w:rsidP="00BA1B90">
            <w:pPr>
              <w:ind w:left="-11" w:right="49" w:firstLine="11"/>
            </w:pPr>
            <w:r w:rsidRPr="006D7BF0">
              <w:lastRenderedPageBreak/>
              <w:t>Ghi chú</w:t>
            </w:r>
          </w:p>
        </w:tc>
        <w:tc>
          <w:tcPr>
            <w:tcW w:w="9639" w:type="dxa"/>
            <w:shd w:val="clear" w:color="auto" w:fill="D9D9D9" w:themeFill="background1" w:themeFillShade="D9"/>
          </w:tcPr>
          <w:p w:rsidR="006F5250" w:rsidRPr="006D7BF0" w:rsidRDefault="006F5250" w:rsidP="00476209">
            <w:r w:rsidRPr="006D7BF0">
              <w:t>Nội dung</w:t>
            </w:r>
          </w:p>
        </w:tc>
      </w:tr>
      <w:tr w:rsidR="006F5250" w:rsidRPr="006D7BF0" w:rsidTr="00763EF9">
        <w:tc>
          <w:tcPr>
            <w:tcW w:w="1242" w:type="dxa"/>
          </w:tcPr>
          <w:p w:rsidR="006F5250" w:rsidRPr="006D7BF0" w:rsidRDefault="006F5250" w:rsidP="00476209"/>
        </w:tc>
        <w:tc>
          <w:tcPr>
            <w:tcW w:w="9639" w:type="dxa"/>
          </w:tcPr>
          <w:p w:rsidR="006F5250" w:rsidRPr="006D7BF0" w:rsidRDefault="006F5250" w:rsidP="00476209">
            <w:r w:rsidRPr="006D7BF0">
              <w:rPr>
                <w:rStyle w:val="Heading1Char"/>
              </w:rPr>
              <w:t>Câu hỏ</w:t>
            </w:r>
            <w:r w:rsidR="002B07E9" w:rsidRPr="006D7BF0">
              <w:rPr>
                <w:rStyle w:val="Heading1Char"/>
              </w:rPr>
              <w:t>i 5</w:t>
            </w:r>
            <w:r w:rsidRPr="006D7BF0">
              <w:rPr>
                <w:rStyle w:val="Heading1Char"/>
              </w:rPr>
              <w:t xml:space="preserve">: </w:t>
            </w:r>
            <w:r w:rsidR="00304518" w:rsidRPr="006D7BF0">
              <w:t>Phân tích mục tiêu, tư tưởng chỉ đạo, nguyên tắc, nhiệm vụ trong đường lối, chính sách đối ngoại hiện nay của Đảng?</w:t>
            </w:r>
          </w:p>
          <w:p w:rsidR="006F5250" w:rsidRPr="006D7BF0" w:rsidRDefault="006F5250" w:rsidP="00476209">
            <w:pPr>
              <w:pStyle w:val="ListParagraph"/>
              <w:numPr>
                <w:ilvl w:val="0"/>
                <w:numId w:val="7"/>
              </w:numPr>
            </w:pPr>
            <w:r w:rsidRPr="006D7BF0">
              <w:t xml:space="preserve">Chủ đề: </w:t>
            </w:r>
          </w:p>
          <w:p w:rsidR="006F5250" w:rsidRPr="006D7BF0" w:rsidRDefault="002B07E9" w:rsidP="00476209">
            <w:r w:rsidRPr="006D7BF0">
              <w:t xml:space="preserve">- </w:t>
            </w:r>
          </w:p>
          <w:p w:rsidR="006F5250" w:rsidRPr="006D7BF0" w:rsidRDefault="006F5250" w:rsidP="00476209">
            <w:pPr>
              <w:pStyle w:val="ListParagraph"/>
              <w:numPr>
                <w:ilvl w:val="0"/>
                <w:numId w:val="7"/>
              </w:numPr>
            </w:pPr>
            <w:r w:rsidRPr="006D7BF0">
              <w:t>Trọng tâm và giải quyết vấn đề</w:t>
            </w:r>
          </w:p>
          <w:p w:rsidR="002B07E9" w:rsidRPr="006D7BF0" w:rsidRDefault="002B07E9" w:rsidP="002B07E9">
            <w:pPr>
              <w:pStyle w:val="ListParagraph"/>
              <w:ind w:firstLine="0"/>
            </w:pPr>
            <w:r w:rsidRPr="006D7BF0">
              <w:t xml:space="preserve">- </w:t>
            </w:r>
          </w:p>
          <w:p w:rsidR="00BA1B90" w:rsidRPr="006D7BF0" w:rsidRDefault="002B07E9" w:rsidP="00A339CE">
            <w:pPr>
              <w:pStyle w:val="ListParagraph"/>
              <w:numPr>
                <w:ilvl w:val="0"/>
                <w:numId w:val="7"/>
              </w:numPr>
            </w:pPr>
            <w:r w:rsidRPr="006D7BF0">
              <w:t>Giàn bài</w:t>
            </w:r>
          </w:p>
          <w:p w:rsidR="00304518" w:rsidRPr="006D7BF0" w:rsidRDefault="00A339CE" w:rsidP="00304518">
            <w:pPr>
              <w:spacing w:before="120" w:after="120"/>
              <w:rPr>
                <w:b/>
                <w:sz w:val="28"/>
                <w:szCs w:val="28"/>
                <w:u w:val="single"/>
              </w:rPr>
            </w:pPr>
            <w:r w:rsidRPr="006D7BF0">
              <w:t>1.</w:t>
            </w:r>
            <w:r w:rsidRPr="006D7BF0">
              <w:tab/>
            </w:r>
            <w:r w:rsidR="00304518" w:rsidRPr="006D7BF0">
              <w:rPr>
                <w:b/>
                <w:sz w:val="28"/>
                <w:szCs w:val="28"/>
                <w:u w:val="single"/>
              </w:rPr>
              <w:t>. Khaùi nieäm:</w:t>
            </w:r>
          </w:p>
          <w:p w:rsidR="00304518" w:rsidRPr="006D7BF0" w:rsidRDefault="00304518" w:rsidP="00304518">
            <w:pPr>
              <w:pStyle w:val="ListParagraph"/>
              <w:spacing w:before="120" w:after="120"/>
              <w:ind w:hanging="720"/>
              <w:rPr>
                <w:sz w:val="28"/>
                <w:szCs w:val="28"/>
              </w:rPr>
            </w:pPr>
            <w:r w:rsidRPr="006D7BF0">
              <w:rPr>
                <w:sz w:val="28"/>
                <w:szCs w:val="28"/>
              </w:rPr>
              <w:t xml:space="preserve">  - Ñöôøng loái ñoái ngoaïi laø moät boä phaän hôïp thaønh ñöôøng loái chung cuûa caùch maïng VN. </w:t>
            </w:r>
          </w:p>
          <w:p w:rsidR="00304518" w:rsidRPr="006D7BF0" w:rsidRDefault="00304518" w:rsidP="00304518">
            <w:pPr>
              <w:spacing w:before="120" w:after="120"/>
              <w:rPr>
                <w:sz w:val="28"/>
                <w:szCs w:val="28"/>
              </w:rPr>
            </w:pPr>
            <w:r w:rsidRPr="006D7BF0">
              <w:rPr>
                <w:sz w:val="28"/>
                <w:szCs w:val="28"/>
              </w:rPr>
              <w:t xml:space="preserve">  - Laø söï tieáp tuïc chính saùch ñoái noäi, goùp phaàn thöïc hieän thaéng lôïi  muïc tieâu, nhieäm vuï cuûa caùch maïng. </w:t>
            </w:r>
          </w:p>
          <w:p w:rsidR="00304518" w:rsidRPr="006D7BF0" w:rsidRDefault="00304518" w:rsidP="00304518">
            <w:pPr>
              <w:pStyle w:val="ListParagraph"/>
              <w:spacing w:before="120" w:after="120"/>
              <w:ind w:left="0" w:firstLine="72"/>
              <w:rPr>
                <w:sz w:val="28"/>
                <w:szCs w:val="28"/>
              </w:rPr>
            </w:pPr>
            <w:r w:rsidRPr="006D7BF0">
              <w:rPr>
                <w:sz w:val="28"/>
                <w:szCs w:val="28"/>
              </w:rPr>
              <w:t xml:space="preserve">  -  Nhaèm tranh thuû toái ña nguoàn ngoaïi löïc, keát hôïp söùc maïnh daân toäc vôùi söùc maïnh thôøi ñaïi, phuïc vuï söï nghieäp xaây döïng vaø baûo veä Toå quoác.</w:t>
            </w:r>
          </w:p>
          <w:p w:rsidR="00304518" w:rsidRPr="006D7BF0" w:rsidRDefault="00304518" w:rsidP="00304518">
            <w:pPr>
              <w:spacing w:before="120" w:after="120"/>
              <w:rPr>
                <w:b/>
                <w:sz w:val="28"/>
                <w:szCs w:val="28"/>
                <w:u w:val="single"/>
              </w:rPr>
            </w:pPr>
            <w:r w:rsidRPr="006D7BF0">
              <w:rPr>
                <w:b/>
                <w:sz w:val="28"/>
                <w:szCs w:val="28"/>
                <w:u w:val="single"/>
              </w:rPr>
              <w:t xml:space="preserve">Vị trí, vai trò của chính sách đối ngoại : </w:t>
            </w:r>
          </w:p>
          <w:p w:rsidR="00304518" w:rsidRPr="006D7BF0" w:rsidRDefault="00304518" w:rsidP="00304518">
            <w:pPr>
              <w:spacing w:before="120" w:after="120"/>
              <w:rPr>
                <w:sz w:val="28"/>
                <w:szCs w:val="28"/>
              </w:rPr>
            </w:pPr>
            <w:r w:rsidRPr="006D7BF0">
              <w:rPr>
                <w:sz w:val="28"/>
                <w:szCs w:val="28"/>
              </w:rPr>
              <w:t>Chính sách đối ngoại có vai trò chủ động tạo ra mối quan hệ quốc tế thuận lợi để đưa nước ta hội nhập với thế giới nhằm góp phần tạo ra điều kiện thuận lợi để phát triển đất nước, nâng cao vị thế nước ta trên trường quốc tế.</w:t>
            </w:r>
          </w:p>
          <w:p w:rsidR="00304518" w:rsidRPr="006D7BF0" w:rsidRDefault="00304518" w:rsidP="00304518">
            <w:pPr>
              <w:spacing w:before="120" w:after="120"/>
              <w:rPr>
                <w:sz w:val="28"/>
                <w:szCs w:val="28"/>
              </w:rPr>
            </w:pPr>
            <w:r w:rsidRPr="006D7BF0">
              <w:rPr>
                <w:sz w:val="28"/>
                <w:szCs w:val="28"/>
              </w:rPr>
              <w:t>Chính sách đối ngoại có vị trí quan trọng trong quá trình xây dựng và bảo vẹ tổ quốc, trong thời đại hiện nay mở rộng quan hệ ngoại giao là vấn đề sống còn của mỗi dân tộc.</w:t>
            </w:r>
          </w:p>
          <w:p w:rsidR="00304518" w:rsidRPr="006D7BF0" w:rsidRDefault="00304518" w:rsidP="00304518">
            <w:pPr>
              <w:pStyle w:val="ListParagraph"/>
              <w:spacing w:before="120" w:after="120"/>
              <w:ind w:left="0"/>
              <w:rPr>
                <w:sz w:val="28"/>
                <w:szCs w:val="28"/>
              </w:rPr>
            </w:pPr>
            <w:r w:rsidRPr="006D7BF0">
              <w:rPr>
                <w:sz w:val="28"/>
                <w:szCs w:val="28"/>
              </w:rPr>
              <w:t>Chính sách đối ngoại và hoạt động đối ngoại là quan hệ tất yếu khách quan vì ngày nay không có quốc gia nào có thể tồn tại và phát triển nếu không có quan hệ với thế giới bên ngoài.</w:t>
            </w:r>
          </w:p>
          <w:p w:rsidR="00304518" w:rsidRPr="006D7BF0" w:rsidRDefault="00304518" w:rsidP="00304518">
            <w:pPr>
              <w:spacing w:before="120" w:after="120"/>
              <w:rPr>
                <w:b/>
                <w:sz w:val="28"/>
                <w:szCs w:val="28"/>
                <w:u w:val="single"/>
              </w:rPr>
            </w:pPr>
            <w:r w:rsidRPr="006D7BF0">
              <w:rPr>
                <w:b/>
                <w:sz w:val="28"/>
                <w:szCs w:val="28"/>
                <w:u w:val="single"/>
              </w:rPr>
              <w:t>2. Muïc Tieâu Ñoái Ngoaïi</w:t>
            </w:r>
          </w:p>
          <w:p w:rsidR="00304518" w:rsidRPr="006D7BF0" w:rsidRDefault="00304518" w:rsidP="00304518">
            <w:pPr>
              <w:spacing w:before="120" w:after="120"/>
              <w:ind w:firstLine="162"/>
              <w:rPr>
                <w:sz w:val="28"/>
                <w:szCs w:val="28"/>
              </w:rPr>
            </w:pPr>
            <w:r w:rsidRPr="006D7BF0">
              <w:rPr>
                <w:sz w:val="28"/>
                <w:szCs w:val="28"/>
              </w:rPr>
              <w:t xml:space="preserve"> - Taïo ñieàu kieän quoác teá thuaän lôïi cho coâng cuoäc xaây döïng vaø baûo veä Toå quoác Vieät Nam XH CN.</w:t>
            </w:r>
          </w:p>
          <w:p w:rsidR="00304518" w:rsidRPr="006D7BF0" w:rsidRDefault="00304518" w:rsidP="00304518">
            <w:pPr>
              <w:pStyle w:val="ListParagraph"/>
              <w:spacing w:before="120" w:after="120"/>
              <w:ind w:left="0" w:firstLine="162"/>
              <w:rPr>
                <w:sz w:val="28"/>
                <w:szCs w:val="28"/>
              </w:rPr>
            </w:pPr>
            <w:r w:rsidRPr="006D7BF0">
              <w:rPr>
                <w:sz w:val="28"/>
                <w:szCs w:val="28"/>
              </w:rPr>
              <w:t xml:space="preserve"> - Goùp phaàn vaøo söï nghieäp ñaáu tranh chung cuûa nhaân daân theá giôùi vì hoøa bình, ñoäc laäp daân toäc, daân chuû vaø tieán boä xaõ hoäi.</w:t>
            </w:r>
          </w:p>
          <w:p w:rsidR="00304518" w:rsidRPr="006D7BF0" w:rsidRDefault="00304518" w:rsidP="00304518">
            <w:pPr>
              <w:spacing w:before="120" w:after="120"/>
              <w:rPr>
                <w:b/>
                <w:sz w:val="28"/>
                <w:szCs w:val="28"/>
                <w:u w:val="single"/>
              </w:rPr>
            </w:pPr>
            <w:r w:rsidRPr="006D7BF0">
              <w:rPr>
                <w:b/>
                <w:sz w:val="28"/>
                <w:szCs w:val="28"/>
                <w:u w:val="single"/>
              </w:rPr>
              <w:t>3 .Tö töôûng chæ ñaïo:</w:t>
            </w:r>
          </w:p>
          <w:p w:rsidR="00304518" w:rsidRPr="006D7BF0" w:rsidRDefault="00304518" w:rsidP="00304518">
            <w:pPr>
              <w:spacing w:before="120" w:after="120"/>
              <w:rPr>
                <w:sz w:val="28"/>
                <w:szCs w:val="28"/>
              </w:rPr>
            </w:pPr>
            <w:r w:rsidRPr="006D7BF0">
              <w:rPr>
                <w:sz w:val="28"/>
                <w:szCs w:val="28"/>
              </w:rPr>
              <w:t xml:space="preserve"> -  Thöïc hieän nhaát quaùn ñöôøng loái ñoái ngoaïi ñoäc laäp töï chuû, hoøa bình vaø hôïp taùc phaùt trieån.</w:t>
            </w:r>
          </w:p>
          <w:p w:rsidR="00304518" w:rsidRPr="006D7BF0" w:rsidRDefault="00304518" w:rsidP="00304518">
            <w:pPr>
              <w:spacing w:before="120" w:after="120"/>
              <w:rPr>
                <w:sz w:val="28"/>
                <w:szCs w:val="28"/>
              </w:rPr>
            </w:pPr>
            <w:r w:rsidRPr="006D7BF0">
              <w:rPr>
                <w:sz w:val="28"/>
                <w:szCs w:val="28"/>
              </w:rPr>
              <w:t xml:space="preserve"> - Chính saùch ñoái ngoaïi roäng môû, ña phöông hoùa, ña daïng hoùa caùc quan heä quoác teá.</w:t>
            </w:r>
          </w:p>
          <w:p w:rsidR="00304518" w:rsidRPr="006D7BF0" w:rsidRDefault="00304518" w:rsidP="00304518">
            <w:pPr>
              <w:spacing w:before="120" w:after="120"/>
              <w:rPr>
                <w:sz w:val="28"/>
                <w:szCs w:val="28"/>
              </w:rPr>
            </w:pPr>
            <w:r w:rsidRPr="006D7BF0">
              <w:rPr>
                <w:sz w:val="28"/>
                <w:szCs w:val="28"/>
              </w:rPr>
              <w:t xml:space="preserve"> - Chuû ñoäng vaø tích cöïc hoäi nhaäp kinh teá quoác teá, ñoàng thôøi môû roäng hôïp taùc quoác teá treân caùc lónh vöïc khaùc.</w:t>
            </w:r>
          </w:p>
          <w:p w:rsidR="00304518" w:rsidRPr="006D7BF0" w:rsidRDefault="00304518" w:rsidP="00304518">
            <w:pPr>
              <w:spacing w:before="120" w:after="120"/>
              <w:rPr>
                <w:sz w:val="28"/>
                <w:szCs w:val="28"/>
              </w:rPr>
            </w:pPr>
            <w:r w:rsidRPr="006D7BF0">
              <w:rPr>
                <w:sz w:val="28"/>
                <w:szCs w:val="28"/>
              </w:rPr>
              <w:t xml:space="preserve"> - VN laø baïn, ñoái taùc tin caäy cuûa caùc nöôùc trong coäng ñoàng quoác teá, phaán ñaáu vì hoøa bình, hôïp taùc vaø phaùt trieån beàn vöõng.</w:t>
            </w:r>
          </w:p>
          <w:p w:rsidR="00304518" w:rsidRPr="006D7BF0" w:rsidRDefault="00304518" w:rsidP="00304518">
            <w:pPr>
              <w:spacing w:before="120" w:after="120"/>
              <w:rPr>
                <w:b/>
                <w:sz w:val="28"/>
                <w:szCs w:val="28"/>
                <w:u w:val="single"/>
              </w:rPr>
            </w:pPr>
            <w:r w:rsidRPr="006D7BF0">
              <w:rPr>
                <w:b/>
                <w:sz w:val="28"/>
                <w:szCs w:val="28"/>
                <w:u w:val="single"/>
              </w:rPr>
              <w:t xml:space="preserve">4. Nguyeân taéc cô baûn trong ñoái ngoaïi: </w:t>
            </w:r>
          </w:p>
          <w:p w:rsidR="00304518" w:rsidRPr="006D7BF0" w:rsidRDefault="00304518" w:rsidP="00304518">
            <w:pPr>
              <w:spacing w:before="120" w:after="120"/>
              <w:rPr>
                <w:sz w:val="28"/>
                <w:szCs w:val="28"/>
              </w:rPr>
            </w:pPr>
            <w:r w:rsidRPr="006D7BF0">
              <w:rPr>
                <w:sz w:val="28"/>
                <w:szCs w:val="28"/>
              </w:rPr>
              <w:lastRenderedPageBreak/>
              <w:t xml:space="preserve">   - Toân troïng ñoäc laäp, chuû quyeàn vaø toaøn veïn laõnh thoå cuûa nhau</w:t>
            </w:r>
          </w:p>
          <w:p w:rsidR="00304518" w:rsidRPr="006D7BF0" w:rsidRDefault="00304518" w:rsidP="00304518">
            <w:pPr>
              <w:spacing w:before="120" w:after="120"/>
              <w:rPr>
                <w:sz w:val="28"/>
                <w:szCs w:val="28"/>
              </w:rPr>
            </w:pPr>
            <w:r w:rsidRPr="006D7BF0">
              <w:rPr>
                <w:sz w:val="28"/>
                <w:szCs w:val="28"/>
              </w:rPr>
              <w:t xml:space="preserve">   - Khoâng can thieäp vaøo coâng vieäc noäi boä cuûa nhau</w:t>
            </w:r>
          </w:p>
          <w:p w:rsidR="00304518" w:rsidRPr="006D7BF0" w:rsidRDefault="00304518" w:rsidP="00304518">
            <w:pPr>
              <w:spacing w:before="120" w:after="120"/>
              <w:rPr>
                <w:sz w:val="28"/>
                <w:szCs w:val="28"/>
              </w:rPr>
            </w:pPr>
            <w:r w:rsidRPr="006D7BF0">
              <w:rPr>
                <w:sz w:val="28"/>
                <w:szCs w:val="28"/>
              </w:rPr>
              <w:t xml:space="preserve">   - Khoâng duøng vuõ löïc hoaëc ñe doïa duøng vuõ löïc</w:t>
            </w:r>
          </w:p>
          <w:p w:rsidR="00304518" w:rsidRPr="006D7BF0" w:rsidRDefault="00304518" w:rsidP="00304518">
            <w:pPr>
              <w:spacing w:before="120" w:after="120"/>
              <w:rPr>
                <w:sz w:val="28"/>
                <w:szCs w:val="28"/>
              </w:rPr>
            </w:pPr>
            <w:r w:rsidRPr="006D7BF0">
              <w:rPr>
                <w:sz w:val="28"/>
                <w:szCs w:val="28"/>
              </w:rPr>
              <w:t xml:space="preserve">   - Giaûi quyeát caùc baát ñoàng tranh chaáp thoâng qua thöông löôïng hoøa bình</w:t>
            </w:r>
          </w:p>
          <w:p w:rsidR="00304518" w:rsidRPr="006D7BF0" w:rsidRDefault="00304518" w:rsidP="00304518">
            <w:pPr>
              <w:spacing w:before="120" w:after="120"/>
              <w:rPr>
                <w:sz w:val="28"/>
                <w:szCs w:val="28"/>
              </w:rPr>
            </w:pPr>
            <w:r w:rsidRPr="006D7BF0">
              <w:rPr>
                <w:sz w:val="28"/>
                <w:szCs w:val="28"/>
              </w:rPr>
              <w:t xml:space="preserve">   - Toân troïng laãn nhau, bình ñaúng vaø cuøng coù lôïi</w:t>
            </w:r>
          </w:p>
          <w:p w:rsidR="00304518" w:rsidRPr="006D7BF0" w:rsidRDefault="00304518" w:rsidP="00304518">
            <w:pPr>
              <w:spacing w:before="120" w:after="120"/>
              <w:rPr>
                <w:sz w:val="28"/>
                <w:szCs w:val="28"/>
              </w:rPr>
            </w:pPr>
            <w:r w:rsidRPr="006D7BF0">
              <w:rPr>
                <w:sz w:val="28"/>
                <w:szCs w:val="28"/>
              </w:rPr>
              <w:t>*. Lợi ích quốc gia, dân tộc là cao nhất, hợp tác trên cơ sở cùng có lợi.</w:t>
            </w:r>
          </w:p>
          <w:p w:rsidR="00304518" w:rsidRPr="006D7BF0" w:rsidRDefault="00304518" w:rsidP="00304518">
            <w:pPr>
              <w:spacing w:before="120" w:after="120"/>
              <w:rPr>
                <w:sz w:val="28"/>
                <w:szCs w:val="28"/>
              </w:rPr>
            </w:pPr>
            <w:r w:rsidRPr="006D7BF0">
              <w:rPr>
                <w:sz w:val="28"/>
                <w:szCs w:val="28"/>
              </w:rPr>
              <w:t>*. Độc lập tự chủ, hòa bình, hợp tác và phát triển.</w:t>
            </w:r>
          </w:p>
          <w:p w:rsidR="00304518" w:rsidRPr="006D7BF0" w:rsidRDefault="00304518" w:rsidP="00304518">
            <w:pPr>
              <w:spacing w:before="120" w:after="120"/>
              <w:rPr>
                <w:sz w:val="28"/>
                <w:szCs w:val="28"/>
              </w:rPr>
            </w:pPr>
            <w:r w:rsidRPr="006D7BF0">
              <w:rPr>
                <w:sz w:val="28"/>
                <w:szCs w:val="28"/>
              </w:rPr>
              <w:t>*. Đa phương hóa, đa dạng hóa.</w:t>
            </w:r>
          </w:p>
          <w:p w:rsidR="00304518" w:rsidRPr="006D7BF0" w:rsidRDefault="00304518" w:rsidP="00304518">
            <w:pPr>
              <w:spacing w:before="120" w:after="120"/>
              <w:rPr>
                <w:sz w:val="28"/>
                <w:szCs w:val="28"/>
              </w:rPr>
            </w:pPr>
            <w:r w:rsidRPr="006D7BF0">
              <w:rPr>
                <w:sz w:val="28"/>
                <w:szCs w:val="28"/>
              </w:rPr>
              <w:t>*. Chủ động, tích cực hội nhập quốc tế.</w:t>
            </w:r>
          </w:p>
          <w:p w:rsidR="00304518" w:rsidRPr="006D7BF0" w:rsidRDefault="00304518" w:rsidP="00304518">
            <w:pPr>
              <w:spacing w:before="120" w:after="120"/>
              <w:rPr>
                <w:sz w:val="28"/>
                <w:szCs w:val="28"/>
              </w:rPr>
            </w:pPr>
            <w:r w:rsidRPr="006D7BF0">
              <w:rPr>
                <w:sz w:val="28"/>
                <w:szCs w:val="28"/>
              </w:rPr>
              <w:t>*. Là thành viên có trách nhiệm.</w:t>
            </w:r>
          </w:p>
          <w:p w:rsidR="00304518" w:rsidRPr="006D7BF0" w:rsidRDefault="00304518" w:rsidP="00304518">
            <w:pPr>
              <w:spacing w:before="120" w:after="120"/>
              <w:rPr>
                <w:sz w:val="28"/>
                <w:szCs w:val="28"/>
              </w:rPr>
            </w:pPr>
            <w:r w:rsidRPr="006D7BF0">
              <w:rPr>
                <w:sz w:val="28"/>
                <w:szCs w:val="28"/>
              </w:rPr>
              <w:t>*. Kiên định về nguyên tắc, linh hoạt mềm dẻo về sách lược, vận dụng linh hoạt và khôn khéo  “hợp tác và đấu tranh”, “đối tác – đối tượng” trong xử lý các vấn đề đối ngoại.</w:t>
            </w:r>
          </w:p>
          <w:p w:rsidR="00304518" w:rsidRPr="006D7BF0" w:rsidRDefault="00304518" w:rsidP="00304518">
            <w:pPr>
              <w:spacing w:before="120" w:after="120"/>
              <w:rPr>
                <w:sz w:val="28"/>
                <w:szCs w:val="28"/>
              </w:rPr>
            </w:pPr>
            <w:r w:rsidRPr="006D7BF0">
              <w:rPr>
                <w:sz w:val="28"/>
                <w:szCs w:val="28"/>
              </w:rPr>
              <w:t>* .Triển khai đồng bộ, toàn diện các hoạt động đối ngoại.</w:t>
            </w:r>
          </w:p>
          <w:p w:rsidR="00304518" w:rsidRPr="006D7BF0" w:rsidRDefault="00304518" w:rsidP="00304518">
            <w:pPr>
              <w:spacing w:before="120" w:after="120"/>
              <w:rPr>
                <w:b/>
                <w:sz w:val="28"/>
                <w:szCs w:val="28"/>
                <w:u w:val="single"/>
              </w:rPr>
            </w:pPr>
            <w:r w:rsidRPr="006D7BF0">
              <w:rPr>
                <w:b/>
                <w:sz w:val="28"/>
                <w:szCs w:val="28"/>
                <w:u w:val="single"/>
              </w:rPr>
              <w:t xml:space="preserve">5. Nhieäm vuï ñoái ngoaïi: </w:t>
            </w:r>
          </w:p>
          <w:p w:rsidR="00304518" w:rsidRPr="006D7BF0" w:rsidRDefault="00304518" w:rsidP="00304518">
            <w:pPr>
              <w:spacing w:before="120" w:after="120"/>
              <w:rPr>
                <w:sz w:val="28"/>
                <w:szCs w:val="28"/>
              </w:rPr>
            </w:pPr>
            <w:r w:rsidRPr="006D7BF0">
              <w:rPr>
                <w:sz w:val="28"/>
                <w:szCs w:val="28"/>
              </w:rPr>
              <w:t xml:space="preserve">   Ñaïi hoäi X cuûa Ñaûng xaùc ñònh laø: </w:t>
            </w:r>
          </w:p>
          <w:p w:rsidR="00304518" w:rsidRPr="006D7BF0" w:rsidRDefault="00304518" w:rsidP="00304518">
            <w:pPr>
              <w:spacing w:before="120" w:after="120"/>
              <w:rPr>
                <w:sz w:val="28"/>
                <w:szCs w:val="28"/>
              </w:rPr>
            </w:pPr>
            <w:r w:rsidRPr="006D7BF0">
              <w:rPr>
                <w:sz w:val="28"/>
                <w:szCs w:val="28"/>
              </w:rPr>
              <w:t>Giöõ vöõng moâi tröôøng hoøa bình, taïo caùc ñieàu kieän quoác teá thuaän lôïi cho coâng cuoäc ñoåi môùi</w:t>
            </w:r>
          </w:p>
          <w:p w:rsidR="00304518" w:rsidRPr="006D7BF0" w:rsidRDefault="00304518" w:rsidP="00304518">
            <w:pPr>
              <w:spacing w:before="120" w:after="120"/>
              <w:rPr>
                <w:sz w:val="28"/>
                <w:szCs w:val="28"/>
              </w:rPr>
            </w:pPr>
            <w:r w:rsidRPr="006D7BF0">
              <w:rPr>
                <w:sz w:val="28"/>
                <w:szCs w:val="28"/>
              </w:rPr>
              <w:t>Ñaåy maïnh phaùt trieån kinh teá – xaõ hoäi, coâng nghieäp hoùa, hieän ñaïi hoùa ñaát nöôùc</w:t>
            </w:r>
          </w:p>
          <w:p w:rsidR="00304518" w:rsidRPr="006D7BF0" w:rsidRDefault="00304518" w:rsidP="00304518">
            <w:pPr>
              <w:spacing w:before="120" w:after="120"/>
              <w:rPr>
                <w:sz w:val="28"/>
                <w:szCs w:val="28"/>
              </w:rPr>
            </w:pPr>
            <w:r w:rsidRPr="006D7BF0">
              <w:rPr>
                <w:sz w:val="28"/>
                <w:szCs w:val="28"/>
              </w:rPr>
              <w:t xml:space="preserve"> Xaây döïng vaø baûo veä Toå quoác, ñoàng thôøi goùp phaàn tích cöïc  vaøo cuoäc ñaáu tranh chung cuûa nhaân daân theá giôùi vì hoøa bình, ñoäc laäp daân toäc, daân chuû vaø tieán boä xaõ hoäi.</w:t>
            </w:r>
          </w:p>
          <w:p w:rsidR="00304518" w:rsidRPr="006D7BF0" w:rsidRDefault="00304518" w:rsidP="00304518">
            <w:pPr>
              <w:spacing w:before="120" w:after="120"/>
              <w:rPr>
                <w:sz w:val="28"/>
                <w:szCs w:val="28"/>
              </w:rPr>
            </w:pPr>
            <w:r w:rsidRPr="006D7BF0">
              <w:rPr>
                <w:sz w:val="28"/>
                <w:szCs w:val="28"/>
              </w:rPr>
              <w:t>Đại hội XI cũng nêu rõ một số nhiệm vụ cụ thể trong công tác đối ngoại:</w:t>
            </w:r>
          </w:p>
          <w:p w:rsidR="00304518" w:rsidRPr="006D7BF0" w:rsidRDefault="00304518" w:rsidP="00304518">
            <w:pPr>
              <w:spacing w:before="120" w:after="120"/>
              <w:rPr>
                <w:sz w:val="28"/>
                <w:szCs w:val="28"/>
              </w:rPr>
            </w:pPr>
            <w:r w:rsidRPr="006D7BF0">
              <w:rPr>
                <w:sz w:val="28"/>
                <w:szCs w:val="28"/>
              </w:rPr>
              <w:t>-</w:t>
            </w:r>
            <w:r w:rsidRPr="006D7BF0">
              <w:rPr>
                <w:sz w:val="28"/>
                <w:szCs w:val="28"/>
              </w:rPr>
              <w:tab/>
              <w:t>Nâng cao hiệu quả các hoạt động đối ngoại, tiếp tục đưa ra các mối quan hệ quốc tế vào chiều sâu toàn diện, ổn định bền vững.</w:t>
            </w:r>
          </w:p>
          <w:p w:rsidR="00304518" w:rsidRPr="006D7BF0" w:rsidRDefault="00304518" w:rsidP="00304518">
            <w:pPr>
              <w:spacing w:before="120" w:after="120"/>
              <w:rPr>
                <w:sz w:val="28"/>
                <w:szCs w:val="28"/>
              </w:rPr>
            </w:pPr>
            <w:r w:rsidRPr="006D7BF0">
              <w:rPr>
                <w:sz w:val="28"/>
                <w:szCs w:val="28"/>
              </w:rPr>
              <w:t>-</w:t>
            </w:r>
            <w:r w:rsidRPr="006D7BF0">
              <w:rPr>
                <w:sz w:val="28"/>
                <w:szCs w:val="28"/>
              </w:rPr>
              <w:tab/>
              <w:t>Chủ động ngăn ngừa và giảm thiểu tác động tiêu cực của quá trình hội nhập quốc tế.</w:t>
            </w:r>
          </w:p>
          <w:p w:rsidR="00304518" w:rsidRPr="006D7BF0" w:rsidRDefault="00304518" w:rsidP="00304518">
            <w:pPr>
              <w:spacing w:before="120" w:after="120"/>
              <w:rPr>
                <w:sz w:val="28"/>
                <w:szCs w:val="28"/>
              </w:rPr>
            </w:pPr>
            <w:r w:rsidRPr="006D7BF0">
              <w:rPr>
                <w:sz w:val="28"/>
                <w:szCs w:val="28"/>
              </w:rPr>
              <w:t>-</w:t>
            </w:r>
            <w:r w:rsidRPr="006D7BF0">
              <w:rPr>
                <w:sz w:val="28"/>
                <w:szCs w:val="28"/>
              </w:rPr>
              <w:tab/>
              <w:t>Xúc tiến mạnh thương mại và đầu tư, mở rộng thị trường, khai thác hiệu quả các cơ chế hợp tác quốc tế, các nguồn lực về vốn, khoa học – công nghệ, trình độ quản lý tiên tiến.</w:t>
            </w:r>
          </w:p>
          <w:p w:rsidR="00304518" w:rsidRPr="006D7BF0" w:rsidRDefault="00304518" w:rsidP="00304518">
            <w:pPr>
              <w:spacing w:before="120" w:after="120"/>
              <w:rPr>
                <w:sz w:val="28"/>
                <w:szCs w:val="28"/>
              </w:rPr>
            </w:pPr>
            <w:r w:rsidRPr="006D7BF0">
              <w:rPr>
                <w:sz w:val="28"/>
                <w:szCs w:val="28"/>
              </w:rPr>
              <w:t>-</w:t>
            </w:r>
            <w:r w:rsidRPr="006D7BF0">
              <w:rPr>
                <w:sz w:val="28"/>
                <w:szCs w:val="28"/>
              </w:rPr>
              <w:tab/>
              <w:t>Tham gia các cơ chế hợp tác chính trị, an ninh song phương và đa phương vì lợi ích quốc gia trên cơ sở tôn trọng các nguyên tắc cơ bản của luật pháp quốc tế, Hiến chương Liên Hợp quốc.</w:t>
            </w:r>
          </w:p>
          <w:p w:rsidR="00304518" w:rsidRPr="006D7BF0" w:rsidRDefault="00304518" w:rsidP="00304518">
            <w:pPr>
              <w:spacing w:before="120" w:after="120"/>
              <w:rPr>
                <w:sz w:val="28"/>
                <w:szCs w:val="28"/>
              </w:rPr>
            </w:pPr>
            <w:r w:rsidRPr="006D7BF0">
              <w:rPr>
                <w:sz w:val="28"/>
                <w:szCs w:val="28"/>
              </w:rPr>
              <w:t>-</w:t>
            </w:r>
            <w:r w:rsidRPr="006D7BF0">
              <w:rPr>
                <w:sz w:val="28"/>
                <w:szCs w:val="28"/>
              </w:rPr>
              <w:tab/>
              <w:t>Thực hiện tốt các công việc tại các tổ chức quốc tế, đặc biệt là Liên Hợp quốc. Tích cực hợp tác cùng các nước, các tổ chức khu vực và quốc tế đối phó với những thách thức an ninh phi truyền thống, nhất là tình trạng biến đổi khí hậu.</w:t>
            </w:r>
          </w:p>
          <w:p w:rsidR="00304518" w:rsidRPr="006D7BF0" w:rsidRDefault="00304518" w:rsidP="00304518">
            <w:pPr>
              <w:spacing w:before="120" w:after="120"/>
              <w:rPr>
                <w:sz w:val="28"/>
                <w:szCs w:val="28"/>
              </w:rPr>
            </w:pPr>
            <w:r w:rsidRPr="006D7BF0">
              <w:rPr>
                <w:sz w:val="28"/>
                <w:szCs w:val="28"/>
              </w:rPr>
              <w:lastRenderedPageBreak/>
              <w:t>-</w:t>
            </w:r>
            <w:r w:rsidRPr="006D7BF0">
              <w:rPr>
                <w:sz w:val="28"/>
                <w:szCs w:val="28"/>
              </w:rPr>
              <w:tab/>
              <w:t>Chủ động tăng cường hợp tác quốc tế và quốc phòng an ninh.</w:t>
            </w:r>
          </w:p>
          <w:p w:rsidR="00A339CE" w:rsidRPr="006D7BF0" w:rsidRDefault="00304518" w:rsidP="00304518">
            <w:r w:rsidRPr="006D7BF0">
              <w:rPr>
                <w:sz w:val="28"/>
                <w:szCs w:val="28"/>
              </w:rPr>
              <w:t>-</w:t>
            </w:r>
            <w:r w:rsidRPr="006D7BF0">
              <w:rPr>
                <w:sz w:val="28"/>
                <w:szCs w:val="28"/>
              </w:rPr>
              <w:tab/>
              <w:t>Sẵn sàng đối thoại với các nước, các tổ chức quốc tế và khu vực có liên quan về vấn đề dân chủ, nhân quyền; chủ động, kiên quyết làm thất bại mọi âm mưu, hành động can thiệp vào công việc nội bộ, xâm phạm độc lập, chủ quyền, thống nhất, toàn vẹ lãnh thổ, an ninh quốc gia và ổn định chính trị của Việt Nam.</w:t>
            </w:r>
          </w:p>
        </w:tc>
        <w:bookmarkStart w:id="0" w:name="_GoBack"/>
        <w:bookmarkEnd w:id="0"/>
      </w:tr>
    </w:tbl>
    <w:p w:rsidR="002B66A8" w:rsidRPr="006D7BF0" w:rsidRDefault="002B66A8" w:rsidP="00476209"/>
    <w:p w:rsidR="00622529" w:rsidRPr="006D7BF0" w:rsidRDefault="00622529" w:rsidP="00304518">
      <w:pPr>
        <w:spacing w:after="200" w:line="276" w:lineRule="auto"/>
        <w:ind w:left="0" w:right="0" w:firstLine="0"/>
        <w:jc w:val="left"/>
      </w:pPr>
    </w:p>
    <w:sectPr w:rsidR="00622529" w:rsidRPr="006D7BF0" w:rsidSect="00990E63">
      <w:pgSz w:w="11907" w:h="16839"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239D" w:rsidRDefault="0051239D" w:rsidP="00D907EA">
      <w:r>
        <w:separator/>
      </w:r>
    </w:p>
  </w:endnote>
  <w:endnote w:type="continuationSeparator" w:id="0">
    <w:p w:rsidR="0051239D" w:rsidRDefault="0051239D" w:rsidP="00D907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239D" w:rsidRDefault="0051239D" w:rsidP="00D907EA">
      <w:r>
        <w:separator/>
      </w:r>
    </w:p>
  </w:footnote>
  <w:footnote w:type="continuationSeparator" w:id="0">
    <w:p w:rsidR="0051239D" w:rsidRDefault="0051239D" w:rsidP="00D907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E64C7"/>
    <w:multiLevelType w:val="hybridMultilevel"/>
    <w:tmpl w:val="50621FBE"/>
    <w:lvl w:ilvl="0" w:tplc="55449970">
      <w:start w:val="1"/>
      <w:numFmt w:val="upperLetter"/>
      <w:lvlText w:val="%1."/>
      <w:lvlJc w:val="left"/>
      <w:pPr>
        <w:ind w:left="720" w:hanging="360"/>
      </w:pPr>
      <w:rPr>
        <w:b/>
      </w:rPr>
    </w:lvl>
    <w:lvl w:ilvl="1" w:tplc="203E3830">
      <w:start w:val="1"/>
      <w:numFmt w:val="bullet"/>
      <w:pStyle w:val="02GachDauDong"/>
      <w:lvlText w:val=""/>
      <w:lvlJc w:val="left"/>
      <w:pPr>
        <w:ind w:left="1500" w:hanging="42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B7861"/>
    <w:multiLevelType w:val="hybridMultilevel"/>
    <w:tmpl w:val="E21E2D68"/>
    <w:lvl w:ilvl="0" w:tplc="D2769C68">
      <w:start w:val="8"/>
      <w:numFmt w:val="bullet"/>
      <w:lvlText w:val=""/>
      <w:lvlJc w:val="left"/>
      <w:pPr>
        <w:ind w:left="720" w:hanging="360"/>
      </w:pPr>
      <w:rPr>
        <w:rFonts w:ascii="Symbol" w:eastAsia="Calibri" w:hAnsi="Symbol" w:cs="Times New Roman" w:hint="default"/>
        <w:b w:val="0"/>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E003E0"/>
    <w:multiLevelType w:val="hybridMultilevel"/>
    <w:tmpl w:val="61C67A96"/>
    <w:lvl w:ilvl="0" w:tplc="B6046C04">
      <w:start w:val="1"/>
      <w:numFmt w:val="bullet"/>
      <w:lvlText w:val=""/>
      <w:lvlJc w:val="left"/>
      <w:pPr>
        <w:ind w:left="1322" w:hanging="360"/>
      </w:pPr>
      <w:rPr>
        <w:rFonts w:ascii="Symbol" w:hAnsi="Symbol" w:hint="default"/>
      </w:rPr>
    </w:lvl>
    <w:lvl w:ilvl="1" w:tplc="04090003" w:tentative="1">
      <w:start w:val="1"/>
      <w:numFmt w:val="bullet"/>
      <w:lvlText w:val="o"/>
      <w:lvlJc w:val="left"/>
      <w:pPr>
        <w:ind w:left="2042" w:hanging="360"/>
      </w:pPr>
      <w:rPr>
        <w:rFonts w:ascii="Courier New" w:hAnsi="Courier New" w:cs="Courier New" w:hint="default"/>
      </w:rPr>
    </w:lvl>
    <w:lvl w:ilvl="2" w:tplc="04090005" w:tentative="1">
      <w:start w:val="1"/>
      <w:numFmt w:val="bullet"/>
      <w:lvlText w:val=""/>
      <w:lvlJc w:val="left"/>
      <w:pPr>
        <w:ind w:left="2762" w:hanging="360"/>
      </w:pPr>
      <w:rPr>
        <w:rFonts w:ascii="Wingdings" w:hAnsi="Wingdings" w:hint="default"/>
      </w:rPr>
    </w:lvl>
    <w:lvl w:ilvl="3" w:tplc="04090001" w:tentative="1">
      <w:start w:val="1"/>
      <w:numFmt w:val="bullet"/>
      <w:lvlText w:val=""/>
      <w:lvlJc w:val="left"/>
      <w:pPr>
        <w:ind w:left="3482" w:hanging="360"/>
      </w:pPr>
      <w:rPr>
        <w:rFonts w:ascii="Symbol" w:hAnsi="Symbol" w:hint="default"/>
      </w:rPr>
    </w:lvl>
    <w:lvl w:ilvl="4" w:tplc="04090003" w:tentative="1">
      <w:start w:val="1"/>
      <w:numFmt w:val="bullet"/>
      <w:lvlText w:val="o"/>
      <w:lvlJc w:val="left"/>
      <w:pPr>
        <w:ind w:left="4202" w:hanging="360"/>
      </w:pPr>
      <w:rPr>
        <w:rFonts w:ascii="Courier New" w:hAnsi="Courier New" w:cs="Courier New" w:hint="default"/>
      </w:rPr>
    </w:lvl>
    <w:lvl w:ilvl="5" w:tplc="04090005" w:tentative="1">
      <w:start w:val="1"/>
      <w:numFmt w:val="bullet"/>
      <w:lvlText w:val=""/>
      <w:lvlJc w:val="left"/>
      <w:pPr>
        <w:ind w:left="4922" w:hanging="360"/>
      </w:pPr>
      <w:rPr>
        <w:rFonts w:ascii="Wingdings" w:hAnsi="Wingdings" w:hint="default"/>
      </w:rPr>
    </w:lvl>
    <w:lvl w:ilvl="6" w:tplc="04090001" w:tentative="1">
      <w:start w:val="1"/>
      <w:numFmt w:val="bullet"/>
      <w:lvlText w:val=""/>
      <w:lvlJc w:val="left"/>
      <w:pPr>
        <w:ind w:left="5642" w:hanging="360"/>
      </w:pPr>
      <w:rPr>
        <w:rFonts w:ascii="Symbol" w:hAnsi="Symbol" w:hint="default"/>
      </w:rPr>
    </w:lvl>
    <w:lvl w:ilvl="7" w:tplc="04090003" w:tentative="1">
      <w:start w:val="1"/>
      <w:numFmt w:val="bullet"/>
      <w:lvlText w:val="o"/>
      <w:lvlJc w:val="left"/>
      <w:pPr>
        <w:ind w:left="6362" w:hanging="360"/>
      </w:pPr>
      <w:rPr>
        <w:rFonts w:ascii="Courier New" w:hAnsi="Courier New" w:cs="Courier New" w:hint="default"/>
      </w:rPr>
    </w:lvl>
    <w:lvl w:ilvl="8" w:tplc="04090005" w:tentative="1">
      <w:start w:val="1"/>
      <w:numFmt w:val="bullet"/>
      <w:lvlText w:val=""/>
      <w:lvlJc w:val="left"/>
      <w:pPr>
        <w:ind w:left="7082" w:hanging="360"/>
      </w:pPr>
      <w:rPr>
        <w:rFonts w:ascii="Wingdings" w:hAnsi="Wingdings" w:hint="default"/>
      </w:rPr>
    </w:lvl>
  </w:abstractNum>
  <w:abstractNum w:abstractNumId="3" w15:restartNumberingAfterBreak="0">
    <w:nsid w:val="0AF03830"/>
    <w:multiLevelType w:val="hybridMultilevel"/>
    <w:tmpl w:val="6D583D7A"/>
    <w:lvl w:ilvl="0" w:tplc="C06802CE">
      <w:start w:val="1"/>
      <w:numFmt w:val="decimal"/>
      <w:lvlText w:val="%1)"/>
      <w:lvlJc w:val="left"/>
      <w:pPr>
        <w:ind w:left="479" w:hanging="428"/>
      </w:pPr>
      <w:rPr>
        <w:rFonts w:ascii="Times New Roman" w:eastAsia="Times New Roman" w:hAnsi="Times New Roman" w:hint="default"/>
        <w:b/>
        <w:bCs/>
        <w:w w:val="99"/>
        <w:sz w:val="26"/>
        <w:szCs w:val="26"/>
      </w:rPr>
    </w:lvl>
    <w:lvl w:ilvl="1" w:tplc="FB66FBC8">
      <w:start w:val="2"/>
      <w:numFmt w:val="decimal"/>
      <w:lvlText w:val="%2)"/>
      <w:lvlJc w:val="left"/>
      <w:pPr>
        <w:ind w:left="680" w:hanging="216"/>
      </w:pPr>
      <w:rPr>
        <w:rFonts w:hint="default"/>
        <w:highlight w:val="yellow"/>
      </w:rPr>
    </w:lvl>
    <w:lvl w:ilvl="2" w:tplc="C57EFC1E">
      <w:start w:val="1"/>
      <w:numFmt w:val="bullet"/>
      <w:lvlText w:val="•"/>
      <w:lvlJc w:val="left"/>
      <w:pPr>
        <w:ind w:left="1638" w:hanging="216"/>
      </w:pPr>
      <w:rPr>
        <w:rFonts w:hint="default"/>
      </w:rPr>
    </w:lvl>
    <w:lvl w:ilvl="3" w:tplc="B220258A">
      <w:start w:val="1"/>
      <w:numFmt w:val="bullet"/>
      <w:lvlText w:val="•"/>
      <w:lvlJc w:val="left"/>
      <w:pPr>
        <w:ind w:left="2596" w:hanging="216"/>
      </w:pPr>
      <w:rPr>
        <w:rFonts w:hint="default"/>
      </w:rPr>
    </w:lvl>
    <w:lvl w:ilvl="4" w:tplc="A88A60D4">
      <w:start w:val="1"/>
      <w:numFmt w:val="bullet"/>
      <w:lvlText w:val="•"/>
      <w:lvlJc w:val="left"/>
      <w:pPr>
        <w:ind w:left="3553" w:hanging="216"/>
      </w:pPr>
      <w:rPr>
        <w:rFonts w:hint="default"/>
      </w:rPr>
    </w:lvl>
    <w:lvl w:ilvl="5" w:tplc="1A8E23FC">
      <w:start w:val="1"/>
      <w:numFmt w:val="bullet"/>
      <w:lvlText w:val="•"/>
      <w:lvlJc w:val="left"/>
      <w:pPr>
        <w:ind w:left="4511" w:hanging="216"/>
      </w:pPr>
      <w:rPr>
        <w:rFonts w:hint="default"/>
      </w:rPr>
    </w:lvl>
    <w:lvl w:ilvl="6" w:tplc="C23E665C">
      <w:start w:val="1"/>
      <w:numFmt w:val="bullet"/>
      <w:lvlText w:val="•"/>
      <w:lvlJc w:val="left"/>
      <w:pPr>
        <w:ind w:left="5469" w:hanging="216"/>
      </w:pPr>
      <w:rPr>
        <w:rFonts w:hint="default"/>
      </w:rPr>
    </w:lvl>
    <w:lvl w:ilvl="7" w:tplc="507CF860">
      <w:start w:val="1"/>
      <w:numFmt w:val="bullet"/>
      <w:lvlText w:val="•"/>
      <w:lvlJc w:val="left"/>
      <w:pPr>
        <w:ind w:left="6426" w:hanging="216"/>
      </w:pPr>
      <w:rPr>
        <w:rFonts w:hint="default"/>
      </w:rPr>
    </w:lvl>
    <w:lvl w:ilvl="8" w:tplc="3CF04738">
      <w:start w:val="1"/>
      <w:numFmt w:val="bullet"/>
      <w:lvlText w:val="•"/>
      <w:lvlJc w:val="left"/>
      <w:pPr>
        <w:ind w:left="7384" w:hanging="216"/>
      </w:pPr>
      <w:rPr>
        <w:rFonts w:hint="default"/>
      </w:rPr>
    </w:lvl>
  </w:abstractNum>
  <w:abstractNum w:abstractNumId="4" w15:restartNumberingAfterBreak="0">
    <w:nsid w:val="0CDA38B3"/>
    <w:multiLevelType w:val="hybridMultilevel"/>
    <w:tmpl w:val="50621FBE"/>
    <w:lvl w:ilvl="0" w:tplc="55449970">
      <w:start w:val="1"/>
      <w:numFmt w:val="upperLetter"/>
      <w:lvlText w:val="%1."/>
      <w:lvlJc w:val="left"/>
      <w:pPr>
        <w:ind w:left="720" w:hanging="360"/>
      </w:pPr>
      <w:rPr>
        <w:b/>
      </w:rPr>
    </w:lvl>
    <w:lvl w:ilvl="1" w:tplc="203E3830">
      <w:start w:val="1"/>
      <w:numFmt w:val="bullet"/>
      <w:lvlText w:val=""/>
      <w:lvlJc w:val="left"/>
      <w:pPr>
        <w:ind w:left="1500" w:hanging="42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7144C1"/>
    <w:multiLevelType w:val="hybridMultilevel"/>
    <w:tmpl w:val="30DCB190"/>
    <w:lvl w:ilvl="0" w:tplc="7E589DDA">
      <w:start w:val="1"/>
      <w:numFmt w:val="decimal"/>
      <w:lvlText w:val="%1."/>
      <w:lvlJc w:val="left"/>
      <w:pPr>
        <w:ind w:left="972" w:hanging="360"/>
      </w:pPr>
      <w:rPr>
        <w:rFonts w:hint="default"/>
        <w:b/>
        <w:u w:val="single"/>
      </w:rPr>
    </w:lvl>
    <w:lvl w:ilvl="1" w:tplc="04090019" w:tentative="1">
      <w:start w:val="1"/>
      <w:numFmt w:val="lowerLetter"/>
      <w:lvlText w:val="%2."/>
      <w:lvlJc w:val="left"/>
      <w:pPr>
        <w:ind w:left="1692" w:hanging="360"/>
      </w:pPr>
    </w:lvl>
    <w:lvl w:ilvl="2" w:tplc="0409001B" w:tentative="1">
      <w:start w:val="1"/>
      <w:numFmt w:val="lowerRoman"/>
      <w:lvlText w:val="%3."/>
      <w:lvlJc w:val="right"/>
      <w:pPr>
        <w:ind w:left="2412" w:hanging="180"/>
      </w:pPr>
    </w:lvl>
    <w:lvl w:ilvl="3" w:tplc="0409000F" w:tentative="1">
      <w:start w:val="1"/>
      <w:numFmt w:val="decimal"/>
      <w:lvlText w:val="%4."/>
      <w:lvlJc w:val="left"/>
      <w:pPr>
        <w:ind w:left="3132" w:hanging="360"/>
      </w:pPr>
    </w:lvl>
    <w:lvl w:ilvl="4" w:tplc="04090019" w:tentative="1">
      <w:start w:val="1"/>
      <w:numFmt w:val="lowerLetter"/>
      <w:lvlText w:val="%5."/>
      <w:lvlJc w:val="left"/>
      <w:pPr>
        <w:ind w:left="3852" w:hanging="360"/>
      </w:pPr>
    </w:lvl>
    <w:lvl w:ilvl="5" w:tplc="0409001B" w:tentative="1">
      <w:start w:val="1"/>
      <w:numFmt w:val="lowerRoman"/>
      <w:lvlText w:val="%6."/>
      <w:lvlJc w:val="right"/>
      <w:pPr>
        <w:ind w:left="4572" w:hanging="180"/>
      </w:pPr>
    </w:lvl>
    <w:lvl w:ilvl="6" w:tplc="0409000F" w:tentative="1">
      <w:start w:val="1"/>
      <w:numFmt w:val="decimal"/>
      <w:lvlText w:val="%7."/>
      <w:lvlJc w:val="left"/>
      <w:pPr>
        <w:ind w:left="5292" w:hanging="360"/>
      </w:pPr>
    </w:lvl>
    <w:lvl w:ilvl="7" w:tplc="04090019" w:tentative="1">
      <w:start w:val="1"/>
      <w:numFmt w:val="lowerLetter"/>
      <w:lvlText w:val="%8."/>
      <w:lvlJc w:val="left"/>
      <w:pPr>
        <w:ind w:left="6012" w:hanging="360"/>
      </w:pPr>
    </w:lvl>
    <w:lvl w:ilvl="8" w:tplc="0409001B" w:tentative="1">
      <w:start w:val="1"/>
      <w:numFmt w:val="lowerRoman"/>
      <w:lvlText w:val="%9."/>
      <w:lvlJc w:val="right"/>
      <w:pPr>
        <w:ind w:left="6732" w:hanging="180"/>
      </w:pPr>
    </w:lvl>
  </w:abstractNum>
  <w:abstractNum w:abstractNumId="6" w15:restartNumberingAfterBreak="0">
    <w:nsid w:val="1C342302"/>
    <w:multiLevelType w:val="hybridMultilevel"/>
    <w:tmpl w:val="FA009272"/>
    <w:lvl w:ilvl="0" w:tplc="4AD07278">
      <w:start w:val="1"/>
      <w:numFmt w:val="decimal"/>
      <w:lvlText w:val="%1."/>
      <w:lvlJc w:val="left"/>
      <w:pPr>
        <w:ind w:left="1242" w:hanging="360"/>
      </w:pPr>
      <w:rPr>
        <w:rFonts w:hint="default"/>
      </w:rPr>
    </w:lvl>
    <w:lvl w:ilvl="1" w:tplc="04090019" w:tentative="1">
      <w:start w:val="1"/>
      <w:numFmt w:val="lowerLetter"/>
      <w:lvlText w:val="%2."/>
      <w:lvlJc w:val="left"/>
      <w:pPr>
        <w:ind w:left="1962" w:hanging="360"/>
      </w:pPr>
    </w:lvl>
    <w:lvl w:ilvl="2" w:tplc="0409001B" w:tentative="1">
      <w:start w:val="1"/>
      <w:numFmt w:val="lowerRoman"/>
      <w:lvlText w:val="%3."/>
      <w:lvlJc w:val="right"/>
      <w:pPr>
        <w:ind w:left="2682" w:hanging="180"/>
      </w:pPr>
    </w:lvl>
    <w:lvl w:ilvl="3" w:tplc="0409000F" w:tentative="1">
      <w:start w:val="1"/>
      <w:numFmt w:val="decimal"/>
      <w:lvlText w:val="%4."/>
      <w:lvlJc w:val="left"/>
      <w:pPr>
        <w:ind w:left="3402" w:hanging="360"/>
      </w:pPr>
    </w:lvl>
    <w:lvl w:ilvl="4" w:tplc="04090019" w:tentative="1">
      <w:start w:val="1"/>
      <w:numFmt w:val="lowerLetter"/>
      <w:lvlText w:val="%5."/>
      <w:lvlJc w:val="left"/>
      <w:pPr>
        <w:ind w:left="4122" w:hanging="360"/>
      </w:pPr>
    </w:lvl>
    <w:lvl w:ilvl="5" w:tplc="0409001B" w:tentative="1">
      <w:start w:val="1"/>
      <w:numFmt w:val="lowerRoman"/>
      <w:lvlText w:val="%6."/>
      <w:lvlJc w:val="right"/>
      <w:pPr>
        <w:ind w:left="4842" w:hanging="180"/>
      </w:pPr>
    </w:lvl>
    <w:lvl w:ilvl="6" w:tplc="0409000F" w:tentative="1">
      <w:start w:val="1"/>
      <w:numFmt w:val="decimal"/>
      <w:lvlText w:val="%7."/>
      <w:lvlJc w:val="left"/>
      <w:pPr>
        <w:ind w:left="5562" w:hanging="360"/>
      </w:pPr>
    </w:lvl>
    <w:lvl w:ilvl="7" w:tplc="04090019" w:tentative="1">
      <w:start w:val="1"/>
      <w:numFmt w:val="lowerLetter"/>
      <w:lvlText w:val="%8."/>
      <w:lvlJc w:val="left"/>
      <w:pPr>
        <w:ind w:left="6282" w:hanging="360"/>
      </w:pPr>
    </w:lvl>
    <w:lvl w:ilvl="8" w:tplc="0409001B" w:tentative="1">
      <w:start w:val="1"/>
      <w:numFmt w:val="lowerRoman"/>
      <w:lvlText w:val="%9."/>
      <w:lvlJc w:val="right"/>
      <w:pPr>
        <w:ind w:left="7002" w:hanging="180"/>
      </w:pPr>
    </w:lvl>
  </w:abstractNum>
  <w:abstractNum w:abstractNumId="7" w15:restartNumberingAfterBreak="0">
    <w:nsid w:val="28B72E2E"/>
    <w:multiLevelType w:val="multilevel"/>
    <w:tmpl w:val="28B72E2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CAE5560"/>
    <w:multiLevelType w:val="hybridMultilevel"/>
    <w:tmpl w:val="3438B6E6"/>
    <w:lvl w:ilvl="0" w:tplc="6AA23BD8">
      <w:start w:val="1"/>
      <w:numFmt w:val="lowerLetter"/>
      <w:lvlText w:val="%1)"/>
      <w:lvlJc w:val="left"/>
      <w:pPr>
        <w:ind w:left="644" w:hanging="360"/>
      </w:pPr>
    </w:lvl>
    <w:lvl w:ilvl="1" w:tplc="48090019">
      <w:start w:val="1"/>
      <w:numFmt w:val="decimal"/>
      <w:lvlText w:val="%2."/>
      <w:lvlJc w:val="left"/>
      <w:pPr>
        <w:tabs>
          <w:tab w:val="num" w:pos="1440"/>
        </w:tabs>
        <w:ind w:left="1440" w:hanging="360"/>
      </w:pPr>
    </w:lvl>
    <w:lvl w:ilvl="2" w:tplc="4809001B">
      <w:start w:val="1"/>
      <w:numFmt w:val="decimal"/>
      <w:lvlText w:val="%3."/>
      <w:lvlJc w:val="left"/>
      <w:pPr>
        <w:tabs>
          <w:tab w:val="num" w:pos="2160"/>
        </w:tabs>
        <w:ind w:left="2160" w:hanging="360"/>
      </w:pPr>
    </w:lvl>
    <w:lvl w:ilvl="3" w:tplc="4809000F">
      <w:start w:val="1"/>
      <w:numFmt w:val="decimal"/>
      <w:lvlText w:val="%4."/>
      <w:lvlJc w:val="left"/>
      <w:pPr>
        <w:tabs>
          <w:tab w:val="num" w:pos="2880"/>
        </w:tabs>
        <w:ind w:left="2880" w:hanging="360"/>
      </w:pPr>
    </w:lvl>
    <w:lvl w:ilvl="4" w:tplc="48090019">
      <w:start w:val="1"/>
      <w:numFmt w:val="decimal"/>
      <w:lvlText w:val="%5."/>
      <w:lvlJc w:val="left"/>
      <w:pPr>
        <w:tabs>
          <w:tab w:val="num" w:pos="3600"/>
        </w:tabs>
        <w:ind w:left="3600" w:hanging="360"/>
      </w:pPr>
    </w:lvl>
    <w:lvl w:ilvl="5" w:tplc="4809001B">
      <w:start w:val="1"/>
      <w:numFmt w:val="decimal"/>
      <w:lvlText w:val="%6."/>
      <w:lvlJc w:val="left"/>
      <w:pPr>
        <w:tabs>
          <w:tab w:val="num" w:pos="4320"/>
        </w:tabs>
        <w:ind w:left="4320" w:hanging="360"/>
      </w:pPr>
    </w:lvl>
    <w:lvl w:ilvl="6" w:tplc="4809000F">
      <w:start w:val="1"/>
      <w:numFmt w:val="decimal"/>
      <w:lvlText w:val="%7."/>
      <w:lvlJc w:val="left"/>
      <w:pPr>
        <w:tabs>
          <w:tab w:val="num" w:pos="5040"/>
        </w:tabs>
        <w:ind w:left="5040" w:hanging="360"/>
      </w:pPr>
    </w:lvl>
    <w:lvl w:ilvl="7" w:tplc="48090019">
      <w:start w:val="1"/>
      <w:numFmt w:val="decimal"/>
      <w:lvlText w:val="%8."/>
      <w:lvlJc w:val="left"/>
      <w:pPr>
        <w:tabs>
          <w:tab w:val="num" w:pos="5760"/>
        </w:tabs>
        <w:ind w:left="5760" w:hanging="360"/>
      </w:pPr>
    </w:lvl>
    <w:lvl w:ilvl="8" w:tplc="4809001B">
      <w:start w:val="1"/>
      <w:numFmt w:val="decimal"/>
      <w:lvlText w:val="%9."/>
      <w:lvlJc w:val="left"/>
      <w:pPr>
        <w:tabs>
          <w:tab w:val="num" w:pos="6480"/>
        </w:tabs>
        <w:ind w:left="6480" w:hanging="360"/>
      </w:pPr>
    </w:lvl>
  </w:abstractNum>
  <w:abstractNum w:abstractNumId="9" w15:restartNumberingAfterBreak="0">
    <w:nsid w:val="341E173B"/>
    <w:multiLevelType w:val="multilevel"/>
    <w:tmpl w:val="B5145DFC"/>
    <w:lvl w:ilvl="0">
      <w:start w:val="1"/>
      <w:numFmt w:val="decimal"/>
      <w:pStyle w:val="Heading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42F34D5"/>
    <w:multiLevelType w:val="hybridMultilevel"/>
    <w:tmpl w:val="3558C9FC"/>
    <w:lvl w:ilvl="0" w:tplc="7318F742">
      <w:start w:val="1"/>
      <w:numFmt w:val="bullet"/>
      <w:pStyle w:val="04ChamTron"/>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4683BA3"/>
    <w:multiLevelType w:val="hybridMultilevel"/>
    <w:tmpl w:val="50621FBE"/>
    <w:lvl w:ilvl="0" w:tplc="55449970">
      <w:start w:val="1"/>
      <w:numFmt w:val="upperLetter"/>
      <w:lvlText w:val="%1."/>
      <w:lvlJc w:val="left"/>
      <w:pPr>
        <w:ind w:left="720" w:hanging="360"/>
      </w:pPr>
      <w:rPr>
        <w:b/>
      </w:rPr>
    </w:lvl>
    <w:lvl w:ilvl="1" w:tplc="203E3830">
      <w:start w:val="1"/>
      <w:numFmt w:val="bullet"/>
      <w:lvlText w:val=""/>
      <w:lvlJc w:val="left"/>
      <w:pPr>
        <w:ind w:left="1500" w:hanging="42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5235FE"/>
    <w:multiLevelType w:val="hybridMultilevel"/>
    <w:tmpl w:val="99028694"/>
    <w:lvl w:ilvl="0" w:tplc="60B80D7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2F44DC8"/>
    <w:multiLevelType w:val="hybridMultilevel"/>
    <w:tmpl w:val="C61A72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3F4E6D"/>
    <w:multiLevelType w:val="hybridMultilevel"/>
    <w:tmpl w:val="50621FBE"/>
    <w:lvl w:ilvl="0" w:tplc="55449970">
      <w:start w:val="1"/>
      <w:numFmt w:val="upperLetter"/>
      <w:lvlText w:val="%1."/>
      <w:lvlJc w:val="left"/>
      <w:pPr>
        <w:ind w:left="720" w:hanging="360"/>
      </w:pPr>
      <w:rPr>
        <w:b/>
      </w:rPr>
    </w:lvl>
    <w:lvl w:ilvl="1" w:tplc="203E3830">
      <w:start w:val="1"/>
      <w:numFmt w:val="bullet"/>
      <w:lvlText w:val=""/>
      <w:lvlJc w:val="left"/>
      <w:pPr>
        <w:ind w:left="1500" w:hanging="42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AD3DCD"/>
    <w:multiLevelType w:val="hybridMultilevel"/>
    <w:tmpl w:val="30F0E490"/>
    <w:lvl w:ilvl="0" w:tplc="B6046C04">
      <w:start w:val="1"/>
      <w:numFmt w:val="bullet"/>
      <w:lvlText w:val=""/>
      <w:lvlJc w:val="left"/>
      <w:pPr>
        <w:ind w:left="1322" w:hanging="360"/>
      </w:pPr>
      <w:rPr>
        <w:rFonts w:ascii="Symbol" w:hAnsi="Symbol" w:hint="default"/>
      </w:rPr>
    </w:lvl>
    <w:lvl w:ilvl="1" w:tplc="04090003" w:tentative="1">
      <w:start w:val="1"/>
      <w:numFmt w:val="bullet"/>
      <w:lvlText w:val="o"/>
      <w:lvlJc w:val="left"/>
      <w:pPr>
        <w:ind w:left="2042" w:hanging="360"/>
      </w:pPr>
      <w:rPr>
        <w:rFonts w:ascii="Courier New" w:hAnsi="Courier New" w:cs="Courier New" w:hint="default"/>
      </w:rPr>
    </w:lvl>
    <w:lvl w:ilvl="2" w:tplc="04090005" w:tentative="1">
      <w:start w:val="1"/>
      <w:numFmt w:val="bullet"/>
      <w:lvlText w:val=""/>
      <w:lvlJc w:val="left"/>
      <w:pPr>
        <w:ind w:left="2762" w:hanging="360"/>
      </w:pPr>
      <w:rPr>
        <w:rFonts w:ascii="Wingdings" w:hAnsi="Wingdings" w:hint="default"/>
      </w:rPr>
    </w:lvl>
    <w:lvl w:ilvl="3" w:tplc="04090001" w:tentative="1">
      <w:start w:val="1"/>
      <w:numFmt w:val="bullet"/>
      <w:lvlText w:val=""/>
      <w:lvlJc w:val="left"/>
      <w:pPr>
        <w:ind w:left="3482" w:hanging="360"/>
      </w:pPr>
      <w:rPr>
        <w:rFonts w:ascii="Symbol" w:hAnsi="Symbol" w:hint="default"/>
      </w:rPr>
    </w:lvl>
    <w:lvl w:ilvl="4" w:tplc="04090003" w:tentative="1">
      <w:start w:val="1"/>
      <w:numFmt w:val="bullet"/>
      <w:lvlText w:val="o"/>
      <w:lvlJc w:val="left"/>
      <w:pPr>
        <w:ind w:left="4202" w:hanging="360"/>
      </w:pPr>
      <w:rPr>
        <w:rFonts w:ascii="Courier New" w:hAnsi="Courier New" w:cs="Courier New" w:hint="default"/>
      </w:rPr>
    </w:lvl>
    <w:lvl w:ilvl="5" w:tplc="04090005" w:tentative="1">
      <w:start w:val="1"/>
      <w:numFmt w:val="bullet"/>
      <w:lvlText w:val=""/>
      <w:lvlJc w:val="left"/>
      <w:pPr>
        <w:ind w:left="4922" w:hanging="360"/>
      </w:pPr>
      <w:rPr>
        <w:rFonts w:ascii="Wingdings" w:hAnsi="Wingdings" w:hint="default"/>
      </w:rPr>
    </w:lvl>
    <w:lvl w:ilvl="6" w:tplc="04090001" w:tentative="1">
      <w:start w:val="1"/>
      <w:numFmt w:val="bullet"/>
      <w:lvlText w:val=""/>
      <w:lvlJc w:val="left"/>
      <w:pPr>
        <w:ind w:left="5642" w:hanging="360"/>
      </w:pPr>
      <w:rPr>
        <w:rFonts w:ascii="Symbol" w:hAnsi="Symbol" w:hint="default"/>
      </w:rPr>
    </w:lvl>
    <w:lvl w:ilvl="7" w:tplc="04090003" w:tentative="1">
      <w:start w:val="1"/>
      <w:numFmt w:val="bullet"/>
      <w:lvlText w:val="o"/>
      <w:lvlJc w:val="left"/>
      <w:pPr>
        <w:ind w:left="6362" w:hanging="360"/>
      </w:pPr>
      <w:rPr>
        <w:rFonts w:ascii="Courier New" w:hAnsi="Courier New" w:cs="Courier New" w:hint="default"/>
      </w:rPr>
    </w:lvl>
    <w:lvl w:ilvl="8" w:tplc="04090005" w:tentative="1">
      <w:start w:val="1"/>
      <w:numFmt w:val="bullet"/>
      <w:lvlText w:val=""/>
      <w:lvlJc w:val="left"/>
      <w:pPr>
        <w:ind w:left="7082" w:hanging="360"/>
      </w:pPr>
      <w:rPr>
        <w:rFonts w:ascii="Wingdings" w:hAnsi="Wingdings" w:hint="default"/>
      </w:rPr>
    </w:lvl>
  </w:abstractNum>
  <w:abstractNum w:abstractNumId="16" w15:restartNumberingAfterBreak="0">
    <w:nsid w:val="4B0243C5"/>
    <w:multiLevelType w:val="hybridMultilevel"/>
    <w:tmpl w:val="D3889C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AA5FBA"/>
    <w:multiLevelType w:val="hybridMultilevel"/>
    <w:tmpl w:val="50621FBE"/>
    <w:lvl w:ilvl="0" w:tplc="55449970">
      <w:start w:val="1"/>
      <w:numFmt w:val="upperLetter"/>
      <w:lvlText w:val="%1."/>
      <w:lvlJc w:val="left"/>
      <w:pPr>
        <w:ind w:left="720" w:hanging="360"/>
      </w:pPr>
      <w:rPr>
        <w:b/>
      </w:rPr>
    </w:lvl>
    <w:lvl w:ilvl="1" w:tplc="203E3830">
      <w:start w:val="1"/>
      <w:numFmt w:val="bullet"/>
      <w:lvlText w:val=""/>
      <w:lvlJc w:val="left"/>
      <w:pPr>
        <w:ind w:left="1500" w:hanging="42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4A61AE6"/>
    <w:multiLevelType w:val="hybridMultilevel"/>
    <w:tmpl w:val="7330675E"/>
    <w:lvl w:ilvl="0" w:tplc="AD0A024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5C126E0"/>
    <w:multiLevelType w:val="hybridMultilevel"/>
    <w:tmpl w:val="1218994A"/>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6244157B"/>
    <w:multiLevelType w:val="hybridMultilevel"/>
    <w:tmpl w:val="1AA8110E"/>
    <w:lvl w:ilvl="0" w:tplc="878A552E">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62F11571"/>
    <w:multiLevelType w:val="hybridMultilevel"/>
    <w:tmpl w:val="A9AA5A8A"/>
    <w:lvl w:ilvl="0" w:tplc="C03AE1EE">
      <w:start w:val="1"/>
      <w:numFmt w:val="bullet"/>
      <w:pStyle w:val="03CongDauDong"/>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67113AEB"/>
    <w:multiLevelType w:val="hybridMultilevel"/>
    <w:tmpl w:val="0F8A8FAA"/>
    <w:lvl w:ilvl="0" w:tplc="04D8238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3" w15:restartNumberingAfterBreak="0">
    <w:nsid w:val="69F23D20"/>
    <w:multiLevelType w:val="hybridMultilevel"/>
    <w:tmpl w:val="5D7A9BDE"/>
    <w:lvl w:ilvl="0" w:tplc="B6046C04">
      <w:start w:val="1"/>
      <w:numFmt w:val="bullet"/>
      <w:lvlText w:val=""/>
      <w:lvlJc w:val="left"/>
      <w:pPr>
        <w:ind w:left="1602" w:hanging="360"/>
      </w:pPr>
      <w:rPr>
        <w:rFonts w:ascii="Symbol" w:hAnsi="Symbol" w:hint="default"/>
      </w:rPr>
    </w:lvl>
    <w:lvl w:ilvl="1" w:tplc="04090003" w:tentative="1">
      <w:start w:val="1"/>
      <w:numFmt w:val="bullet"/>
      <w:lvlText w:val="o"/>
      <w:lvlJc w:val="left"/>
      <w:pPr>
        <w:ind w:left="2322" w:hanging="360"/>
      </w:pPr>
      <w:rPr>
        <w:rFonts w:ascii="Courier New" w:hAnsi="Courier New" w:cs="Courier New" w:hint="default"/>
      </w:rPr>
    </w:lvl>
    <w:lvl w:ilvl="2" w:tplc="04090005" w:tentative="1">
      <w:start w:val="1"/>
      <w:numFmt w:val="bullet"/>
      <w:lvlText w:val=""/>
      <w:lvlJc w:val="left"/>
      <w:pPr>
        <w:ind w:left="3042" w:hanging="360"/>
      </w:pPr>
      <w:rPr>
        <w:rFonts w:ascii="Wingdings" w:hAnsi="Wingdings" w:hint="default"/>
      </w:rPr>
    </w:lvl>
    <w:lvl w:ilvl="3" w:tplc="04090001" w:tentative="1">
      <w:start w:val="1"/>
      <w:numFmt w:val="bullet"/>
      <w:lvlText w:val=""/>
      <w:lvlJc w:val="left"/>
      <w:pPr>
        <w:ind w:left="3762" w:hanging="360"/>
      </w:pPr>
      <w:rPr>
        <w:rFonts w:ascii="Symbol" w:hAnsi="Symbol" w:hint="default"/>
      </w:rPr>
    </w:lvl>
    <w:lvl w:ilvl="4" w:tplc="04090003" w:tentative="1">
      <w:start w:val="1"/>
      <w:numFmt w:val="bullet"/>
      <w:lvlText w:val="o"/>
      <w:lvlJc w:val="left"/>
      <w:pPr>
        <w:ind w:left="4482" w:hanging="360"/>
      </w:pPr>
      <w:rPr>
        <w:rFonts w:ascii="Courier New" w:hAnsi="Courier New" w:cs="Courier New" w:hint="default"/>
      </w:rPr>
    </w:lvl>
    <w:lvl w:ilvl="5" w:tplc="04090005" w:tentative="1">
      <w:start w:val="1"/>
      <w:numFmt w:val="bullet"/>
      <w:lvlText w:val=""/>
      <w:lvlJc w:val="left"/>
      <w:pPr>
        <w:ind w:left="5202" w:hanging="360"/>
      </w:pPr>
      <w:rPr>
        <w:rFonts w:ascii="Wingdings" w:hAnsi="Wingdings" w:hint="default"/>
      </w:rPr>
    </w:lvl>
    <w:lvl w:ilvl="6" w:tplc="04090001" w:tentative="1">
      <w:start w:val="1"/>
      <w:numFmt w:val="bullet"/>
      <w:lvlText w:val=""/>
      <w:lvlJc w:val="left"/>
      <w:pPr>
        <w:ind w:left="5922" w:hanging="360"/>
      </w:pPr>
      <w:rPr>
        <w:rFonts w:ascii="Symbol" w:hAnsi="Symbol" w:hint="default"/>
      </w:rPr>
    </w:lvl>
    <w:lvl w:ilvl="7" w:tplc="04090003" w:tentative="1">
      <w:start w:val="1"/>
      <w:numFmt w:val="bullet"/>
      <w:lvlText w:val="o"/>
      <w:lvlJc w:val="left"/>
      <w:pPr>
        <w:ind w:left="6642" w:hanging="360"/>
      </w:pPr>
      <w:rPr>
        <w:rFonts w:ascii="Courier New" w:hAnsi="Courier New" w:cs="Courier New" w:hint="default"/>
      </w:rPr>
    </w:lvl>
    <w:lvl w:ilvl="8" w:tplc="04090005" w:tentative="1">
      <w:start w:val="1"/>
      <w:numFmt w:val="bullet"/>
      <w:lvlText w:val=""/>
      <w:lvlJc w:val="left"/>
      <w:pPr>
        <w:ind w:left="7362" w:hanging="360"/>
      </w:pPr>
      <w:rPr>
        <w:rFonts w:ascii="Wingdings" w:hAnsi="Wingdings" w:hint="default"/>
      </w:rPr>
    </w:lvl>
  </w:abstractNum>
  <w:abstractNum w:abstractNumId="24" w15:restartNumberingAfterBreak="0">
    <w:nsid w:val="6CA953C4"/>
    <w:multiLevelType w:val="hybridMultilevel"/>
    <w:tmpl w:val="837E145A"/>
    <w:lvl w:ilvl="0" w:tplc="B6046C04">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6CFE154B"/>
    <w:multiLevelType w:val="hybridMultilevel"/>
    <w:tmpl w:val="C7663F6A"/>
    <w:lvl w:ilvl="0" w:tplc="04090013">
      <w:start w:val="1"/>
      <w:numFmt w:val="upperRoman"/>
      <w:lvlText w:val="%1."/>
      <w:lvlJc w:val="right"/>
      <w:pPr>
        <w:ind w:left="720" w:hanging="360"/>
      </w:pPr>
      <w:rPr>
        <w:b/>
      </w:rPr>
    </w:lvl>
    <w:lvl w:ilvl="1" w:tplc="203E3830">
      <w:start w:val="1"/>
      <w:numFmt w:val="bullet"/>
      <w:lvlText w:val=""/>
      <w:lvlJc w:val="left"/>
      <w:pPr>
        <w:ind w:left="1500" w:hanging="42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3F13647"/>
    <w:multiLevelType w:val="hybridMultilevel"/>
    <w:tmpl w:val="CEAAF52C"/>
    <w:lvl w:ilvl="0" w:tplc="75D02370">
      <w:start w:val="1"/>
      <w:numFmt w:val="bullet"/>
      <w:lvlText w:val="-"/>
      <w:lvlJc w:val="left"/>
      <w:pPr>
        <w:ind w:left="1062" w:hanging="360"/>
      </w:pPr>
      <w:rPr>
        <w:rFonts w:ascii="Calibri" w:eastAsia="Calibri" w:hAnsi="Calibri" w:cs="Times New Roman" w:hint="default"/>
      </w:rPr>
    </w:lvl>
    <w:lvl w:ilvl="1" w:tplc="04090003" w:tentative="1">
      <w:start w:val="1"/>
      <w:numFmt w:val="bullet"/>
      <w:lvlText w:val="o"/>
      <w:lvlJc w:val="left"/>
      <w:pPr>
        <w:ind w:left="1782" w:hanging="360"/>
      </w:pPr>
      <w:rPr>
        <w:rFonts w:ascii="Courier New" w:hAnsi="Courier New" w:cs="Courier New" w:hint="default"/>
      </w:rPr>
    </w:lvl>
    <w:lvl w:ilvl="2" w:tplc="04090005" w:tentative="1">
      <w:start w:val="1"/>
      <w:numFmt w:val="bullet"/>
      <w:lvlText w:val=""/>
      <w:lvlJc w:val="left"/>
      <w:pPr>
        <w:ind w:left="2502" w:hanging="360"/>
      </w:pPr>
      <w:rPr>
        <w:rFonts w:ascii="Wingdings" w:hAnsi="Wingdings" w:hint="default"/>
      </w:rPr>
    </w:lvl>
    <w:lvl w:ilvl="3" w:tplc="04090001" w:tentative="1">
      <w:start w:val="1"/>
      <w:numFmt w:val="bullet"/>
      <w:lvlText w:val=""/>
      <w:lvlJc w:val="left"/>
      <w:pPr>
        <w:ind w:left="3222" w:hanging="360"/>
      </w:pPr>
      <w:rPr>
        <w:rFonts w:ascii="Symbol" w:hAnsi="Symbol" w:hint="default"/>
      </w:rPr>
    </w:lvl>
    <w:lvl w:ilvl="4" w:tplc="04090003" w:tentative="1">
      <w:start w:val="1"/>
      <w:numFmt w:val="bullet"/>
      <w:lvlText w:val="o"/>
      <w:lvlJc w:val="left"/>
      <w:pPr>
        <w:ind w:left="3942" w:hanging="360"/>
      </w:pPr>
      <w:rPr>
        <w:rFonts w:ascii="Courier New" w:hAnsi="Courier New" w:cs="Courier New" w:hint="default"/>
      </w:rPr>
    </w:lvl>
    <w:lvl w:ilvl="5" w:tplc="04090005" w:tentative="1">
      <w:start w:val="1"/>
      <w:numFmt w:val="bullet"/>
      <w:lvlText w:val=""/>
      <w:lvlJc w:val="left"/>
      <w:pPr>
        <w:ind w:left="4662" w:hanging="360"/>
      </w:pPr>
      <w:rPr>
        <w:rFonts w:ascii="Wingdings" w:hAnsi="Wingdings" w:hint="default"/>
      </w:rPr>
    </w:lvl>
    <w:lvl w:ilvl="6" w:tplc="04090001" w:tentative="1">
      <w:start w:val="1"/>
      <w:numFmt w:val="bullet"/>
      <w:lvlText w:val=""/>
      <w:lvlJc w:val="left"/>
      <w:pPr>
        <w:ind w:left="5382" w:hanging="360"/>
      </w:pPr>
      <w:rPr>
        <w:rFonts w:ascii="Symbol" w:hAnsi="Symbol" w:hint="default"/>
      </w:rPr>
    </w:lvl>
    <w:lvl w:ilvl="7" w:tplc="04090003" w:tentative="1">
      <w:start w:val="1"/>
      <w:numFmt w:val="bullet"/>
      <w:lvlText w:val="o"/>
      <w:lvlJc w:val="left"/>
      <w:pPr>
        <w:ind w:left="6102" w:hanging="360"/>
      </w:pPr>
      <w:rPr>
        <w:rFonts w:ascii="Courier New" w:hAnsi="Courier New" w:cs="Courier New" w:hint="default"/>
      </w:rPr>
    </w:lvl>
    <w:lvl w:ilvl="8" w:tplc="04090005" w:tentative="1">
      <w:start w:val="1"/>
      <w:numFmt w:val="bullet"/>
      <w:lvlText w:val=""/>
      <w:lvlJc w:val="left"/>
      <w:pPr>
        <w:ind w:left="6822" w:hanging="360"/>
      </w:pPr>
      <w:rPr>
        <w:rFonts w:ascii="Wingdings" w:hAnsi="Wingdings" w:hint="default"/>
      </w:rPr>
    </w:lvl>
  </w:abstractNum>
  <w:abstractNum w:abstractNumId="27" w15:restartNumberingAfterBreak="0">
    <w:nsid w:val="773921FB"/>
    <w:multiLevelType w:val="hybridMultilevel"/>
    <w:tmpl w:val="C114A5B6"/>
    <w:lvl w:ilvl="0" w:tplc="A05EE2B4">
      <w:start w:val="1"/>
      <w:numFmt w:val="upperLetter"/>
      <w:lvlText w:val="%1."/>
      <w:lvlJc w:val="left"/>
      <w:pPr>
        <w:ind w:left="720" w:hanging="360"/>
      </w:pPr>
      <w:rPr>
        <w:rFonts w:ascii="Times New Roman" w:eastAsia="Calibri" w:hAnsi="Times New Roman" w:cs="Times New Roman"/>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77584F1A"/>
    <w:multiLevelType w:val="hybridMultilevel"/>
    <w:tmpl w:val="30E64E98"/>
    <w:lvl w:ilvl="0" w:tplc="208E3EC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8687182"/>
    <w:multiLevelType w:val="hybridMultilevel"/>
    <w:tmpl w:val="D82A62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8DB301B"/>
    <w:multiLevelType w:val="hybridMultilevel"/>
    <w:tmpl w:val="F56017CA"/>
    <w:lvl w:ilvl="0" w:tplc="B5AC01D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1" w15:restartNumberingAfterBreak="0">
    <w:nsid w:val="7ACB0FB1"/>
    <w:multiLevelType w:val="multilevel"/>
    <w:tmpl w:val="7ACB0FB1"/>
    <w:lvl w:ilvl="0">
      <w:start w:val="1"/>
      <w:numFmt w:val="decimal"/>
      <w:lvlText w:val="%1."/>
      <w:lvlJc w:val="left"/>
      <w:pPr>
        <w:ind w:left="819" w:hanging="360"/>
      </w:pPr>
      <w:rPr>
        <w:rFonts w:hint="default"/>
        <w:b/>
        <w:i/>
        <w:color w:val="000000"/>
      </w:rPr>
    </w:lvl>
    <w:lvl w:ilvl="1">
      <w:start w:val="1"/>
      <w:numFmt w:val="decimal"/>
      <w:isLgl/>
      <w:lvlText w:val="%1.%2"/>
      <w:lvlJc w:val="left"/>
      <w:pPr>
        <w:ind w:left="819" w:hanging="360"/>
      </w:pPr>
      <w:rPr>
        <w:rFonts w:hint="default"/>
      </w:rPr>
    </w:lvl>
    <w:lvl w:ilvl="2">
      <w:start w:val="1"/>
      <w:numFmt w:val="decimal"/>
      <w:isLgl/>
      <w:lvlText w:val="%1.%2.%3"/>
      <w:lvlJc w:val="left"/>
      <w:pPr>
        <w:ind w:left="1179" w:hanging="720"/>
      </w:pPr>
      <w:rPr>
        <w:rFonts w:hint="default"/>
      </w:rPr>
    </w:lvl>
    <w:lvl w:ilvl="3">
      <w:start w:val="1"/>
      <w:numFmt w:val="decimal"/>
      <w:isLgl/>
      <w:lvlText w:val="%1.%2.%3.%4"/>
      <w:lvlJc w:val="left"/>
      <w:pPr>
        <w:ind w:left="1179" w:hanging="720"/>
      </w:pPr>
      <w:rPr>
        <w:rFonts w:hint="default"/>
      </w:rPr>
    </w:lvl>
    <w:lvl w:ilvl="4">
      <w:start w:val="1"/>
      <w:numFmt w:val="decimal"/>
      <w:isLgl/>
      <w:lvlText w:val="%1.%2.%3.%4.%5"/>
      <w:lvlJc w:val="left"/>
      <w:pPr>
        <w:ind w:left="1539" w:hanging="1080"/>
      </w:pPr>
      <w:rPr>
        <w:rFonts w:hint="default"/>
      </w:rPr>
    </w:lvl>
    <w:lvl w:ilvl="5">
      <w:start w:val="1"/>
      <w:numFmt w:val="decimal"/>
      <w:isLgl/>
      <w:lvlText w:val="%1.%2.%3.%4.%5.%6"/>
      <w:lvlJc w:val="left"/>
      <w:pPr>
        <w:ind w:left="1539" w:hanging="1080"/>
      </w:pPr>
      <w:rPr>
        <w:rFonts w:hint="default"/>
      </w:rPr>
    </w:lvl>
    <w:lvl w:ilvl="6">
      <w:start w:val="1"/>
      <w:numFmt w:val="decimal"/>
      <w:isLgl/>
      <w:lvlText w:val="%1.%2.%3.%4.%5.%6.%7"/>
      <w:lvlJc w:val="left"/>
      <w:pPr>
        <w:ind w:left="1899"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59" w:hanging="1800"/>
      </w:pPr>
      <w:rPr>
        <w:rFonts w:hint="default"/>
      </w:rPr>
    </w:lvl>
  </w:abstractNum>
  <w:num w:numId="1">
    <w:abstractNumId w:val="0"/>
  </w:num>
  <w:num w:numId="2">
    <w:abstractNumId w:val="21"/>
  </w:num>
  <w:num w:numId="3">
    <w:abstractNumId w:val="10"/>
  </w:num>
  <w:num w:numId="4">
    <w:abstractNumId w:val="9"/>
  </w:num>
  <w:num w:numId="5">
    <w:abstractNumId w:val="11"/>
  </w:num>
  <w:num w:numId="6">
    <w:abstractNumId w:val="4"/>
  </w:num>
  <w:num w:numId="7">
    <w:abstractNumId w:val="17"/>
  </w:num>
  <w:num w:numId="8">
    <w:abstractNumId w:val="31"/>
  </w:num>
  <w:num w:numId="9">
    <w:abstractNumId w:val="7"/>
  </w:num>
  <w:num w:numId="10">
    <w:abstractNumId w:val="16"/>
  </w:num>
  <w:num w:numId="1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3"/>
  </w:num>
  <w:num w:numId="17">
    <w:abstractNumId w:val="19"/>
  </w:num>
  <w:num w:numId="18">
    <w:abstractNumId w:val="20"/>
  </w:num>
  <w:num w:numId="19">
    <w:abstractNumId w:val="14"/>
  </w:num>
  <w:num w:numId="20">
    <w:abstractNumId w:val="12"/>
  </w:num>
  <w:num w:numId="21">
    <w:abstractNumId w:val="18"/>
  </w:num>
  <w:num w:numId="22">
    <w:abstractNumId w:val="28"/>
  </w:num>
  <w:num w:numId="23">
    <w:abstractNumId w:val="2"/>
  </w:num>
  <w:num w:numId="24">
    <w:abstractNumId w:val="15"/>
  </w:num>
  <w:num w:numId="25">
    <w:abstractNumId w:val="6"/>
  </w:num>
  <w:num w:numId="26">
    <w:abstractNumId w:val="26"/>
  </w:num>
  <w:num w:numId="27">
    <w:abstractNumId w:val="23"/>
  </w:num>
  <w:num w:numId="28">
    <w:abstractNumId w:val="29"/>
  </w:num>
  <w:num w:numId="29">
    <w:abstractNumId w:val="1"/>
  </w:num>
  <w:num w:numId="30">
    <w:abstractNumId w:val="5"/>
  </w:num>
  <w:num w:numId="31">
    <w:abstractNumId w:val="13"/>
  </w:num>
  <w:num w:numId="32">
    <w:abstractNumId w:val="2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529"/>
    <w:rsid w:val="00013B0F"/>
    <w:rsid w:val="00021B26"/>
    <w:rsid w:val="000414DC"/>
    <w:rsid w:val="00053269"/>
    <w:rsid w:val="00080933"/>
    <w:rsid w:val="00082495"/>
    <w:rsid w:val="000A2E33"/>
    <w:rsid w:val="000A736D"/>
    <w:rsid w:val="000C6633"/>
    <w:rsid w:val="000D7F7F"/>
    <w:rsid w:val="0011700E"/>
    <w:rsid w:val="001426DC"/>
    <w:rsid w:val="0015780B"/>
    <w:rsid w:val="00185D89"/>
    <w:rsid w:val="001A6263"/>
    <w:rsid w:val="00212E58"/>
    <w:rsid w:val="0022069C"/>
    <w:rsid w:val="0023774A"/>
    <w:rsid w:val="00243A0D"/>
    <w:rsid w:val="00265F5B"/>
    <w:rsid w:val="002A1D1F"/>
    <w:rsid w:val="002A6D35"/>
    <w:rsid w:val="002B07E9"/>
    <w:rsid w:val="002B66A8"/>
    <w:rsid w:val="002B6F68"/>
    <w:rsid w:val="002F6F48"/>
    <w:rsid w:val="003004A8"/>
    <w:rsid w:val="00304518"/>
    <w:rsid w:val="00345B32"/>
    <w:rsid w:val="003602A6"/>
    <w:rsid w:val="00381723"/>
    <w:rsid w:val="00382146"/>
    <w:rsid w:val="003C0D7E"/>
    <w:rsid w:val="003E6BFF"/>
    <w:rsid w:val="00476209"/>
    <w:rsid w:val="004911BF"/>
    <w:rsid w:val="004A1EEB"/>
    <w:rsid w:val="004A6ADC"/>
    <w:rsid w:val="004B09CE"/>
    <w:rsid w:val="004E7DFC"/>
    <w:rsid w:val="0051239D"/>
    <w:rsid w:val="00581EFE"/>
    <w:rsid w:val="005D24CC"/>
    <w:rsid w:val="005F1799"/>
    <w:rsid w:val="0061469B"/>
    <w:rsid w:val="00622529"/>
    <w:rsid w:val="00637827"/>
    <w:rsid w:val="00640B6E"/>
    <w:rsid w:val="00673EAB"/>
    <w:rsid w:val="006A2B4F"/>
    <w:rsid w:val="006D2186"/>
    <w:rsid w:val="006D7BF0"/>
    <w:rsid w:val="006F5250"/>
    <w:rsid w:val="00715E39"/>
    <w:rsid w:val="007862DF"/>
    <w:rsid w:val="007C61B3"/>
    <w:rsid w:val="007C63B2"/>
    <w:rsid w:val="007D2A43"/>
    <w:rsid w:val="007F673F"/>
    <w:rsid w:val="00816B40"/>
    <w:rsid w:val="008259DB"/>
    <w:rsid w:val="00861A04"/>
    <w:rsid w:val="008704F0"/>
    <w:rsid w:val="00891A39"/>
    <w:rsid w:val="008D6E3F"/>
    <w:rsid w:val="00927D3E"/>
    <w:rsid w:val="0095665D"/>
    <w:rsid w:val="00990E63"/>
    <w:rsid w:val="00991B37"/>
    <w:rsid w:val="009C1349"/>
    <w:rsid w:val="00A339CE"/>
    <w:rsid w:val="00A51D3D"/>
    <w:rsid w:val="00A66647"/>
    <w:rsid w:val="00A722E3"/>
    <w:rsid w:val="00A8424C"/>
    <w:rsid w:val="00AD1278"/>
    <w:rsid w:val="00AE0180"/>
    <w:rsid w:val="00AE19E2"/>
    <w:rsid w:val="00B05880"/>
    <w:rsid w:val="00B67762"/>
    <w:rsid w:val="00BA1B90"/>
    <w:rsid w:val="00BA4124"/>
    <w:rsid w:val="00BC7266"/>
    <w:rsid w:val="00BD2A4E"/>
    <w:rsid w:val="00BD38CB"/>
    <w:rsid w:val="00C11949"/>
    <w:rsid w:val="00C236E3"/>
    <w:rsid w:val="00C346BC"/>
    <w:rsid w:val="00C77BDF"/>
    <w:rsid w:val="00C8139A"/>
    <w:rsid w:val="00C833B4"/>
    <w:rsid w:val="00C8528D"/>
    <w:rsid w:val="00D25490"/>
    <w:rsid w:val="00D907EA"/>
    <w:rsid w:val="00D90A91"/>
    <w:rsid w:val="00DA3334"/>
    <w:rsid w:val="00DA4B99"/>
    <w:rsid w:val="00DB2ED9"/>
    <w:rsid w:val="00DD5BF6"/>
    <w:rsid w:val="00E05530"/>
    <w:rsid w:val="00E16F0F"/>
    <w:rsid w:val="00E25769"/>
    <w:rsid w:val="00E2732F"/>
    <w:rsid w:val="00E6393E"/>
    <w:rsid w:val="00E64814"/>
    <w:rsid w:val="00E65CD3"/>
    <w:rsid w:val="00E77B2D"/>
    <w:rsid w:val="00E84A56"/>
    <w:rsid w:val="00E97B6E"/>
    <w:rsid w:val="00EA2E0B"/>
    <w:rsid w:val="00EC74CF"/>
    <w:rsid w:val="00ED7206"/>
    <w:rsid w:val="00EE2263"/>
    <w:rsid w:val="00EF0FE8"/>
    <w:rsid w:val="00F329B5"/>
    <w:rsid w:val="00FB6B83"/>
    <w:rsid w:val="00FC48E9"/>
    <w:rsid w:val="00FF33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80661"/>
  <w15:docId w15:val="{3C9EF50A-0C1B-4504-8AAC-9E307CD25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76209"/>
    <w:pPr>
      <w:spacing w:after="0" w:line="240" w:lineRule="auto"/>
      <w:ind w:left="360" w:right="254" w:firstLine="242"/>
      <w:jc w:val="both"/>
    </w:pPr>
    <w:rPr>
      <w:rFonts w:ascii="Times New Roman" w:hAnsi="Times New Roman" w:cs="Times New Roman"/>
      <w:sz w:val="26"/>
      <w:szCs w:val="26"/>
    </w:rPr>
  </w:style>
  <w:style w:type="paragraph" w:styleId="Heading1">
    <w:name w:val="heading 1"/>
    <w:basedOn w:val="Normal"/>
    <w:next w:val="Normal"/>
    <w:link w:val="Heading1Char"/>
    <w:uiPriority w:val="9"/>
    <w:qFormat/>
    <w:rsid w:val="00021B26"/>
    <w:pPr>
      <w:outlineLvl w:val="0"/>
    </w:pPr>
    <w:rPr>
      <w:b/>
      <w:sz w:val="28"/>
      <w:szCs w:val="28"/>
    </w:rPr>
  </w:style>
  <w:style w:type="paragraph" w:styleId="Heading2">
    <w:name w:val="heading 2"/>
    <w:basedOn w:val="Normal"/>
    <w:next w:val="Normal"/>
    <w:link w:val="Heading2Char"/>
    <w:uiPriority w:val="9"/>
    <w:unhideWhenUsed/>
    <w:qFormat/>
    <w:rsid w:val="00A8424C"/>
    <w:pPr>
      <w:keepNext/>
      <w:keepLines/>
      <w:numPr>
        <w:numId w:val="4"/>
      </w:numPr>
      <w:spacing w:before="200"/>
      <w:outlineLvl w:val="1"/>
    </w:pPr>
    <w:rPr>
      <w:rFonts w:eastAsiaTheme="majorEastAsia"/>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225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next w:val="Normal"/>
    <w:link w:val="ListParagraphChar"/>
    <w:qFormat/>
    <w:rsid w:val="00622529"/>
    <w:pPr>
      <w:ind w:left="720"/>
      <w:contextualSpacing/>
    </w:pPr>
  </w:style>
  <w:style w:type="paragraph" w:customStyle="1" w:styleId="02GachDauDong">
    <w:name w:val="02_GachDauDong"/>
    <w:basedOn w:val="ListParagraph"/>
    <w:link w:val="02GachDauDongChar"/>
    <w:qFormat/>
    <w:rsid w:val="00DB2ED9"/>
    <w:pPr>
      <w:numPr>
        <w:ilvl w:val="1"/>
        <w:numId w:val="1"/>
      </w:numPr>
      <w:ind w:left="289" w:firstLine="64"/>
    </w:pPr>
    <w:rPr>
      <w:b/>
    </w:rPr>
  </w:style>
  <w:style w:type="paragraph" w:customStyle="1" w:styleId="03CongDauDong">
    <w:name w:val="03_CongDauDong"/>
    <w:basedOn w:val="ListParagraph"/>
    <w:link w:val="03CongDauDongChar"/>
    <w:qFormat/>
    <w:rsid w:val="007D2A43"/>
    <w:pPr>
      <w:numPr>
        <w:numId w:val="2"/>
      </w:numPr>
      <w:tabs>
        <w:tab w:val="left" w:pos="1112"/>
      </w:tabs>
      <w:ind w:left="317" w:firstLine="491"/>
    </w:pPr>
  </w:style>
  <w:style w:type="character" w:customStyle="1" w:styleId="ListParagraphChar">
    <w:name w:val="List Paragraph Char"/>
    <w:basedOn w:val="DefaultParagraphFont"/>
    <w:link w:val="ListParagraph"/>
    <w:uiPriority w:val="34"/>
    <w:rsid w:val="007C63B2"/>
  </w:style>
  <w:style w:type="character" w:customStyle="1" w:styleId="02GachDauDongChar">
    <w:name w:val="02_GachDauDong Char"/>
    <w:basedOn w:val="ListParagraphChar"/>
    <w:link w:val="02GachDauDong"/>
    <w:rsid w:val="00DB2ED9"/>
    <w:rPr>
      <w:rFonts w:ascii="Times New Roman" w:hAnsi="Times New Roman" w:cs="Times New Roman"/>
      <w:b/>
      <w:sz w:val="26"/>
      <w:szCs w:val="26"/>
    </w:rPr>
  </w:style>
  <w:style w:type="character" w:customStyle="1" w:styleId="03CongDauDongChar">
    <w:name w:val="03_CongDauDong Char"/>
    <w:basedOn w:val="ListParagraphChar"/>
    <w:link w:val="03CongDauDong"/>
    <w:rsid w:val="007D2A43"/>
    <w:rPr>
      <w:rFonts w:ascii="Times New Roman" w:hAnsi="Times New Roman" w:cs="Times New Roman"/>
      <w:sz w:val="26"/>
      <w:szCs w:val="26"/>
    </w:rPr>
  </w:style>
  <w:style w:type="paragraph" w:customStyle="1" w:styleId="04ChamTron">
    <w:name w:val="04_ChamTron"/>
    <w:basedOn w:val="ListParagraph"/>
    <w:link w:val="04ChamTronChar"/>
    <w:qFormat/>
    <w:rsid w:val="00A8424C"/>
    <w:pPr>
      <w:numPr>
        <w:numId w:val="3"/>
      </w:numPr>
      <w:tabs>
        <w:tab w:val="left" w:pos="1064"/>
      </w:tabs>
      <w:ind w:left="317" w:firstLine="491"/>
    </w:pPr>
  </w:style>
  <w:style w:type="character" w:customStyle="1" w:styleId="Heading2Char">
    <w:name w:val="Heading 2 Char"/>
    <w:basedOn w:val="DefaultParagraphFont"/>
    <w:link w:val="Heading2"/>
    <w:uiPriority w:val="9"/>
    <w:rsid w:val="00A8424C"/>
    <w:rPr>
      <w:rFonts w:ascii="Times New Roman" w:eastAsiaTheme="majorEastAsia" w:hAnsi="Times New Roman" w:cs="Times New Roman"/>
      <w:b/>
      <w:bCs/>
      <w:sz w:val="24"/>
      <w:szCs w:val="24"/>
    </w:rPr>
  </w:style>
  <w:style w:type="character" w:customStyle="1" w:styleId="04ChamTronChar">
    <w:name w:val="04_ChamTron Char"/>
    <w:basedOn w:val="ListParagraphChar"/>
    <w:link w:val="04ChamTron"/>
    <w:rsid w:val="00A8424C"/>
    <w:rPr>
      <w:rFonts w:ascii="Times New Roman" w:hAnsi="Times New Roman" w:cs="Times New Roman"/>
      <w:sz w:val="26"/>
      <w:szCs w:val="26"/>
    </w:rPr>
  </w:style>
  <w:style w:type="paragraph" w:styleId="NormalWeb">
    <w:name w:val="Normal (Web)"/>
    <w:aliases w:val="Обычный (веб)1,Обычный (веб) Знак,Обычный (веб) Знак1,Обычный (веб) Знак Знак"/>
    <w:basedOn w:val="Normal"/>
    <w:link w:val="NormalWebChar"/>
    <w:unhideWhenUsed/>
    <w:rsid w:val="00B67762"/>
    <w:pPr>
      <w:spacing w:before="100" w:beforeAutospacing="1" w:after="100" w:afterAutospacing="1"/>
      <w:ind w:firstLine="0"/>
      <w:jc w:val="left"/>
    </w:pPr>
    <w:rPr>
      <w:rFonts w:eastAsia="Times New Roman"/>
      <w:sz w:val="24"/>
      <w:szCs w:val="24"/>
    </w:rPr>
  </w:style>
  <w:style w:type="character" w:customStyle="1" w:styleId="apple-converted-space">
    <w:name w:val="apple-converted-space"/>
    <w:basedOn w:val="DefaultParagraphFont"/>
    <w:rsid w:val="00E25769"/>
  </w:style>
  <w:style w:type="character" w:customStyle="1" w:styleId="Bodytext311pt">
    <w:name w:val="Body text (3) + 11 pt"/>
    <w:rsid w:val="00F329B5"/>
    <w:rPr>
      <w:rFonts w:ascii="Times New Roman" w:eastAsia="Times New Roman" w:hAnsi="Times New Roman"/>
      <w:b/>
      <w:bCs/>
      <w:color w:val="000000"/>
      <w:spacing w:val="0"/>
      <w:w w:val="100"/>
      <w:position w:val="0"/>
      <w:sz w:val="22"/>
      <w:szCs w:val="22"/>
      <w:shd w:val="clear" w:color="auto" w:fill="FFFFFF"/>
      <w:lang w:val="vi-VN" w:eastAsia="vi-VN" w:bidi="vi-VN"/>
    </w:rPr>
  </w:style>
  <w:style w:type="character" w:styleId="Hyperlink">
    <w:name w:val="Hyperlink"/>
    <w:uiPriority w:val="99"/>
    <w:unhideWhenUsed/>
    <w:rsid w:val="00DB2ED9"/>
    <w:rPr>
      <w:color w:val="0000FF"/>
      <w:u w:val="single"/>
    </w:rPr>
  </w:style>
  <w:style w:type="character" w:customStyle="1" w:styleId="tgc">
    <w:name w:val="_tgc"/>
    <w:rsid w:val="00DB2ED9"/>
  </w:style>
  <w:style w:type="character" w:customStyle="1" w:styleId="Bodytext5">
    <w:name w:val="Body text (5)_"/>
    <w:link w:val="Bodytext50"/>
    <w:uiPriority w:val="99"/>
    <w:locked/>
    <w:rsid w:val="00185D89"/>
    <w:rPr>
      <w:rFonts w:ascii="Times New Roman" w:hAnsi="Times New Roman" w:cs="Times New Roman"/>
      <w:i/>
      <w:iCs/>
      <w:sz w:val="25"/>
      <w:szCs w:val="25"/>
      <w:shd w:val="clear" w:color="auto" w:fill="FFFFFF"/>
    </w:rPr>
  </w:style>
  <w:style w:type="character" w:customStyle="1" w:styleId="Bodytext3">
    <w:name w:val="Body text (3)_"/>
    <w:link w:val="Bodytext31"/>
    <w:rsid w:val="00185D89"/>
    <w:rPr>
      <w:rFonts w:ascii="Times New Roman" w:hAnsi="Times New Roman" w:cs="Times New Roman"/>
      <w:b/>
      <w:bCs/>
      <w:shd w:val="clear" w:color="auto" w:fill="FFFFFF"/>
    </w:rPr>
  </w:style>
  <w:style w:type="character" w:customStyle="1" w:styleId="Bodytext2">
    <w:name w:val="Body text (2)_"/>
    <w:uiPriority w:val="99"/>
    <w:locked/>
    <w:rsid w:val="00185D89"/>
    <w:rPr>
      <w:rFonts w:ascii="Times New Roman" w:hAnsi="Times New Roman" w:cs="Times New Roman"/>
      <w:u w:val="none"/>
    </w:rPr>
  </w:style>
  <w:style w:type="paragraph" w:customStyle="1" w:styleId="Than3">
    <w:name w:val="Than3"/>
    <w:basedOn w:val="Normal"/>
    <w:rsid w:val="00185D89"/>
    <w:pPr>
      <w:widowControl w:val="0"/>
      <w:tabs>
        <w:tab w:val="left" w:pos="360"/>
        <w:tab w:val="left" w:pos="1200"/>
      </w:tabs>
      <w:spacing w:line="276" w:lineRule="auto"/>
      <w:ind w:firstLine="540"/>
      <w:contextualSpacing/>
      <w:outlineLvl w:val="3"/>
    </w:pPr>
    <w:rPr>
      <w:rFonts w:ascii="Arial" w:eastAsia="Times New Roman" w:hAnsi="Arial"/>
      <w:bCs/>
      <w:sz w:val="28"/>
      <w:szCs w:val="28"/>
      <w:lang w:val="vi-VN"/>
    </w:rPr>
  </w:style>
  <w:style w:type="paragraph" w:styleId="Subtitle">
    <w:name w:val="Subtitle"/>
    <w:basedOn w:val="Normal"/>
    <w:next w:val="Normal"/>
    <w:link w:val="SubtitleChar"/>
    <w:uiPriority w:val="11"/>
    <w:qFormat/>
    <w:rsid w:val="00185D89"/>
    <w:pPr>
      <w:spacing w:after="60" w:line="276" w:lineRule="auto"/>
      <w:ind w:firstLine="0"/>
      <w:jc w:val="center"/>
      <w:outlineLvl w:val="1"/>
    </w:pPr>
    <w:rPr>
      <w:rFonts w:eastAsia="Times New Roman"/>
      <w:sz w:val="24"/>
      <w:szCs w:val="24"/>
      <w:lang w:val="vi-VN"/>
    </w:rPr>
  </w:style>
  <w:style w:type="character" w:customStyle="1" w:styleId="SubtitleChar">
    <w:name w:val="Subtitle Char"/>
    <w:basedOn w:val="DefaultParagraphFont"/>
    <w:link w:val="Subtitle"/>
    <w:uiPriority w:val="11"/>
    <w:rsid w:val="00185D89"/>
    <w:rPr>
      <w:rFonts w:ascii="Times New Roman" w:eastAsia="Times New Roman" w:hAnsi="Times New Roman" w:cs="Times New Roman"/>
      <w:sz w:val="24"/>
      <w:szCs w:val="24"/>
      <w:lang w:val="vi-VN"/>
    </w:rPr>
  </w:style>
  <w:style w:type="paragraph" w:customStyle="1" w:styleId="Bodytext50">
    <w:name w:val="Body text (5)"/>
    <w:basedOn w:val="Normal"/>
    <w:link w:val="Bodytext5"/>
    <w:uiPriority w:val="99"/>
    <w:rsid w:val="00185D89"/>
    <w:pPr>
      <w:shd w:val="clear" w:color="auto" w:fill="FFFFFF"/>
      <w:spacing w:after="200" w:line="394" w:lineRule="exact"/>
      <w:ind w:firstLine="0"/>
    </w:pPr>
    <w:rPr>
      <w:i/>
      <w:iCs/>
      <w:sz w:val="25"/>
      <w:szCs w:val="25"/>
    </w:rPr>
  </w:style>
  <w:style w:type="paragraph" w:customStyle="1" w:styleId="Bodytext31">
    <w:name w:val="Body text (3)1"/>
    <w:basedOn w:val="Normal"/>
    <w:link w:val="Bodytext3"/>
    <w:uiPriority w:val="99"/>
    <w:rsid w:val="00185D89"/>
    <w:pPr>
      <w:shd w:val="clear" w:color="auto" w:fill="FFFFFF"/>
      <w:spacing w:after="200" w:line="264" w:lineRule="exact"/>
      <w:ind w:firstLine="0"/>
      <w:jc w:val="center"/>
    </w:pPr>
    <w:rPr>
      <w:b/>
      <w:bCs/>
      <w:sz w:val="22"/>
      <w:szCs w:val="22"/>
    </w:rPr>
  </w:style>
  <w:style w:type="character" w:customStyle="1" w:styleId="BodytextBold3">
    <w:name w:val="Body text + Bold3"/>
    <w:uiPriority w:val="99"/>
    <w:rsid w:val="006F5250"/>
    <w:rPr>
      <w:rFonts w:ascii="Times New Roman" w:hAnsi="Times New Roman" w:cs="Times New Roman"/>
      <w:b/>
      <w:bCs/>
      <w:i/>
      <w:iCs/>
      <w:color w:val="auto"/>
      <w:sz w:val="23"/>
      <w:szCs w:val="23"/>
    </w:rPr>
  </w:style>
  <w:style w:type="paragraph" w:styleId="BodyText">
    <w:name w:val="Body Text"/>
    <w:basedOn w:val="Normal"/>
    <w:link w:val="BodyTextChar"/>
    <w:uiPriority w:val="99"/>
    <w:unhideWhenUsed/>
    <w:rsid w:val="006F5250"/>
    <w:pPr>
      <w:shd w:val="clear" w:color="auto" w:fill="FFFFFF"/>
      <w:spacing w:after="200" w:line="336" w:lineRule="exact"/>
      <w:ind w:firstLine="0"/>
    </w:pPr>
    <w:rPr>
      <w:rFonts w:eastAsia="Arial"/>
      <w:sz w:val="25"/>
      <w:szCs w:val="25"/>
      <w:lang w:val="vi-VN"/>
    </w:rPr>
  </w:style>
  <w:style w:type="character" w:customStyle="1" w:styleId="BodyTextChar">
    <w:name w:val="Body Text Char"/>
    <w:basedOn w:val="DefaultParagraphFont"/>
    <w:link w:val="BodyText"/>
    <w:rsid w:val="006F5250"/>
    <w:rPr>
      <w:rFonts w:ascii="Times New Roman" w:eastAsia="Arial" w:hAnsi="Times New Roman" w:cs="Times New Roman"/>
      <w:sz w:val="25"/>
      <w:szCs w:val="25"/>
      <w:shd w:val="clear" w:color="auto" w:fill="FFFFFF"/>
      <w:lang w:val="vi-VN"/>
    </w:rPr>
  </w:style>
  <w:style w:type="paragraph" w:customStyle="1" w:styleId="Vanban">
    <w:name w:val="Vanban"/>
    <w:basedOn w:val="Normal"/>
    <w:uiPriority w:val="99"/>
    <w:rsid w:val="00082495"/>
    <w:pPr>
      <w:spacing w:before="120" w:line="420" w:lineRule="exact"/>
      <w:ind w:firstLine="851"/>
    </w:pPr>
    <w:rPr>
      <w:rFonts w:ascii=".VnTime" w:eastAsia="Times New Roman" w:hAnsi=".VnTime"/>
      <w:sz w:val="28"/>
      <w:szCs w:val="20"/>
    </w:rPr>
  </w:style>
  <w:style w:type="character" w:styleId="Strong">
    <w:name w:val="Strong"/>
    <w:basedOn w:val="DefaultParagraphFont"/>
    <w:qFormat/>
    <w:rsid w:val="00082495"/>
    <w:rPr>
      <w:b/>
      <w:bCs/>
    </w:rPr>
  </w:style>
  <w:style w:type="character" w:styleId="Emphasis">
    <w:name w:val="Emphasis"/>
    <w:basedOn w:val="DefaultParagraphFont"/>
    <w:uiPriority w:val="20"/>
    <w:qFormat/>
    <w:rsid w:val="00082495"/>
    <w:rPr>
      <w:i/>
      <w:iCs/>
    </w:rPr>
  </w:style>
  <w:style w:type="paragraph" w:styleId="TOC2">
    <w:name w:val="toc 2"/>
    <w:basedOn w:val="Normal"/>
    <w:uiPriority w:val="1"/>
    <w:qFormat/>
    <w:rsid w:val="0023774A"/>
    <w:pPr>
      <w:widowControl w:val="0"/>
      <w:spacing w:before="147"/>
      <w:ind w:left="680" w:right="0" w:hanging="283"/>
      <w:jc w:val="left"/>
    </w:pPr>
    <w:rPr>
      <w:rFonts w:eastAsia="Times New Roman" w:cstheme="minorBidi"/>
    </w:rPr>
  </w:style>
  <w:style w:type="character" w:customStyle="1" w:styleId="NormalWebChar">
    <w:name w:val="Normal (Web) Char"/>
    <w:aliases w:val="Обычный (веб)1 Char,Обычный (веб) Знак Char,Обычный (веб) Знак1 Char,Обычный (веб) Знак Знак Char"/>
    <w:link w:val="NormalWeb"/>
    <w:locked/>
    <w:rsid w:val="00D907EA"/>
    <w:rPr>
      <w:rFonts w:ascii="Times New Roman" w:eastAsia="Times New Roman" w:hAnsi="Times New Roman" w:cs="Times New Roman"/>
      <w:sz w:val="24"/>
      <w:szCs w:val="24"/>
    </w:rPr>
  </w:style>
  <w:style w:type="paragraph" w:styleId="FootnoteText">
    <w:name w:val="footnote text"/>
    <w:aliases w:val="Footnote Text Char1 Char1,Footnote Text Char Char Char1,Footnote Text Char1 Char Char,Footnote Text Char Char Char Char Char Char Char,Footnote Text Char Char Char Char Char Char Char Char,single space,fn,FOOTNOTES Char,single space1 Char"/>
    <w:basedOn w:val="Normal"/>
    <w:link w:val="FootnoteTextChar"/>
    <w:semiHidden/>
    <w:rsid w:val="00D907EA"/>
    <w:pPr>
      <w:ind w:left="0" w:right="0" w:firstLine="0"/>
      <w:jc w:val="left"/>
    </w:pPr>
    <w:rPr>
      <w:rFonts w:eastAsia="Times New Roman"/>
      <w:sz w:val="20"/>
      <w:szCs w:val="20"/>
    </w:rPr>
  </w:style>
  <w:style w:type="character" w:customStyle="1" w:styleId="FootnoteTextChar">
    <w:name w:val="Footnote Text Char"/>
    <w:aliases w:val="Footnote Text Char1 Char1 Char,Footnote Text Char Char Char1 Char,Footnote Text Char1 Char Char Char,Footnote Text Char Char Char Char Char Char Char Char1,Footnote Text Char Char Char Char Char Char Char Char Char,single space Char"/>
    <w:basedOn w:val="DefaultParagraphFont"/>
    <w:link w:val="FootnoteText"/>
    <w:semiHidden/>
    <w:rsid w:val="00D907EA"/>
    <w:rPr>
      <w:rFonts w:ascii="Times New Roman" w:eastAsia="Times New Roman" w:hAnsi="Times New Roman" w:cs="Times New Roman"/>
      <w:sz w:val="20"/>
      <w:szCs w:val="20"/>
    </w:rPr>
  </w:style>
  <w:style w:type="character" w:styleId="FootnoteReference">
    <w:name w:val="footnote reference"/>
    <w:aliases w:val="Footnote,Footnote Text1,ftref,BVI fnr,footnote ref,Footnote dich,SUPERS,(NECG) Footnote Reference,16 Point,Superscript 6 Point,Footnote + Arial,10 pt,fr,BearingPoint,Footnote Reference Number,Footnote Reference_LVL6,Ref,f"/>
    <w:semiHidden/>
    <w:rsid w:val="00D907EA"/>
    <w:rPr>
      <w:rFonts w:cs="Times New Roman"/>
      <w:vertAlign w:val="superscript"/>
    </w:rPr>
  </w:style>
  <w:style w:type="character" w:customStyle="1" w:styleId="Heading1Char">
    <w:name w:val="Heading 1 Char"/>
    <w:basedOn w:val="DefaultParagraphFont"/>
    <w:link w:val="Heading1"/>
    <w:uiPriority w:val="9"/>
    <w:rsid w:val="00021B26"/>
    <w:rPr>
      <w:rFonts w:ascii="Times New Roman" w:hAnsi="Times New Roman" w:cs="Times New Roman"/>
      <w:b/>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2514855">
      <w:bodyDiv w:val="1"/>
      <w:marLeft w:val="0"/>
      <w:marRight w:val="0"/>
      <w:marTop w:val="0"/>
      <w:marBottom w:val="0"/>
      <w:divBdr>
        <w:top w:val="none" w:sz="0" w:space="0" w:color="auto"/>
        <w:left w:val="none" w:sz="0" w:space="0" w:color="auto"/>
        <w:bottom w:val="none" w:sz="0" w:space="0" w:color="auto"/>
        <w:right w:val="none" w:sz="0" w:space="0" w:color="auto"/>
      </w:divBdr>
    </w:div>
    <w:div w:id="1463037586">
      <w:bodyDiv w:val="1"/>
      <w:marLeft w:val="0"/>
      <w:marRight w:val="0"/>
      <w:marTop w:val="0"/>
      <w:marBottom w:val="0"/>
      <w:divBdr>
        <w:top w:val="none" w:sz="0" w:space="0" w:color="auto"/>
        <w:left w:val="none" w:sz="0" w:space="0" w:color="auto"/>
        <w:bottom w:val="none" w:sz="0" w:space="0" w:color="auto"/>
        <w:right w:val="none" w:sz="0" w:space="0" w:color="auto"/>
      </w:divBdr>
    </w:div>
    <w:div w:id="1916817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AE57E2-F44B-4116-92B2-C29EEDFDD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626</TotalTime>
  <Pages>22</Pages>
  <Words>7692</Words>
  <Characters>43850</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teo</dc:creator>
  <cp:lastModifiedBy>nvdon</cp:lastModifiedBy>
  <cp:revision>70</cp:revision>
  <dcterms:created xsi:type="dcterms:W3CDTF">2017-06-12T07:27:00Z</dcterms:created>
  <dcterms:modified xsi:type="dcterms:W3CDTF">2017-10-03T02:04:00Z</dcterms:modified>
</cp:coreProperties>
</file>